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6E3" w:rsidRPr="00886A2F" w:rsidRDefault="002876E3" w:rsidP="002876E3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РОССИЙСКАЯ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ФЕДЕРАЦИЯ</w:t>
      </w:r>
    </w:p>
    <w:p w:rsidR="002876E3" w:rsidRPr="00886A2F" w:rsidRDefault="002876E3" w:rsidP="002876E3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БРЯНСКАЯ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ОБЛАСТЬ</w:t>
      </w:r>
    </w:p>
    <w:p w:rsidR="002876E3" w:rsidRPr="00886A2F" w:rsidRDefault="002876E3" w:rsidP="002876E3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МГЛИНСКИЙ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МУНИЦИПАЛЬНЫЙ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РАЙОН</w:t>
      </w:r>
    </w:p>
    <w:p w:rsidR="002876E3" w:rsidRPr="00886A2F" w:rsidRDefault="002876E3" w:rsidP="002876E3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АДМИНИСТРАЦИЯ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МГЛИНСКОГО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РАЙОНА</w:t>
      </w:r>
    </w:p>
    <w:p w:rsidR="002876E3" w:rsidRPr="00886A2F" w:rsidRDefault="002876E3" w:rsidP="002876E3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</w:p>
    <w:p w:rsidR="002876E3" w:rsidRPr="00886A2F" w:rsidRDefault="002876E3" w:rsidP="002876E3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ПОСТАНОВЛЕНИЕ</w:t>
      </w:r>
    </w:p>
    <w:p w:rsidR="009E4488" w:rsidRPr="002876E3" w:rsidRDefault="009E4488" w:rsidP="002876E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76E3">
        <w:rPr>
          <w:rFonts w:ascii="Arial" w:hAnsi="Arial" w:cs="Arial"/>
          <w:b/>
          <w:sz w:val="32"/>
          <w:szCs w:val="32"/>
        </w:rPr>
        <w:t xml:space="preserve">от </w:t>
      </w:r>
      <w:r w:rsidR="002876E3">
        <w:rPr>
          <w:rFonts w:ascii="Arial" w:hAnsi="Arial" w:cs="Arial"/>
          <w:b/>
          <w:sz w:val="32"/>
          <w:szCs w:val="32"/>
        </w:rPr>
        <w:t>30.10.2025 г.</w:t>
      </w:r>
      <w:r w:rsidRPr="002876E3">
        <w:rPr>
          <w:rFonts w:ascii="Arial" w:hAnsi="Arial" w:cs="Arial"/>
          <w:b/>
          <w:sz w:val="32"/>
          <w:szCs w:val="32"/>
        </w:rPr>
        <w:t xml:space="preserve"> № </w:t>
      </w:r>
      <w:r w:rsidR="002876E3">
        <w:rPr>
          <w:rFonts w:ascii="Arial" w:hAnsi="Arial" w:cs="Arial"/>
          <w:b/>
          <w:sz w:val="32"/>
          <w:szCs w:val="32"/>
        </w:rPr>
        <w:t>528</w:t>
      </w:r>
    </w:p>
    <w:p w:rsidR="00215DAF" w:rsidRPr="005929AE" w:rsidRDefault="00215DAF" w:rsidP="002876E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69EA" w:rsidRPr="002876E3" w:rsidRDefault="003869EA" w:rsidP="002876E3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</w:t>
      </w:r>
      <w:r w:rsidR="009B2502"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>внесении изменений в</w:t>
      </w:r>
      <w:r w:rsidR="005C7ECA"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="009B2502"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постановление администрации </w:t>
      </w:r>
      <w:r w:rsidR="009E4488"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>Мглинского района</w:t>
      </w:r>
      <w:r w:rsidR="00E713D8"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от 29</w:t>
      </w:r>
      <w:r w:rsidR="001D1AEC"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>.12.2023 г. №713</w:t>
      </w:r>
      <w:r w:rsidR="009E4488"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«О порядке формирования муниципальных социальных заказов на оказание </w:t>
      </w:r>
      <w:r w:rsidR="009E4488" w:rsidRPr="002876E3">
        <w:rPr>
          <w:rFonts w:ascii="Arial" w:hAnsi="Arial" w:cs="Arial"/>
          <w:b/>
          <w:sz w:val="32"/>
          <w:szCs w:val="32"/>
        </w:rPr>
        <w:t>муниципальных</w:t>
      </w:r>
      <w:r w:rsidR="009E4488"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="001D1AEC" w:rsidRPr="002876E3">
        <w:rPr>
          <w:rFonts w:ascii="Arial" w:hAnsi="Arial" w:cs="Arial"/>
          <w:b/>
          <w:sz w:val="32"/>
          <w:szCs w:val="32"/>
        </w:rPr>
        <w:t>Мглинского муниципального района</w:t>
      </w:r>
      <w:r w:rsidR="005C7ECA" w:rsidRPr="002876E3">
        <w:rPr>
          <w:rFonts w:ascii="Arial" w:hAnsi="Arial" w:cs="Arial"/>
          <w:b/>
          <w:sz w:val="32"/>
          <w:szCs w:val="32"/>
        </w:rPr>
        <w:t xml:space="preserve"> </w:t>
      </w:r>
      <w:r w:rsidR="001D1AEC" w:rsidRPr="002876E3">
        <w:rPr>
          <w:rFonts w:ascii="Arial" w:hAnsi="Arial" w:cs="Arial"/>
          <w:b/>
          <w:sz w:val="32"/>
          <w:szCs w:val="32"/>
        </w:rPr>
        <w:t>Брянской области</w:t>
      </w:r>
      <w:r w:rsidR="009E4488" w:rsidRPr="002876E3">
        <w:rPr>
          <w:rFonts w:ascii="Arial" w:eastAsia="Times New Roman" w:hAnsi="Arial" w:cs="Arial"/>
          <w:b/>
          <w:sz w:val="32"/>
          <w:szCs w:val="32"/>
          <w:lang w:eastAsia="ru-RU"/>
        </w:rPr>
        <w:t>, о форме и сроках формирования отчета об их исполнении</w:t>
      </w:r>
      <w:r w:rsidR="009E4488" w:rsidRPr="002876E3">
        <w:rPr>
          <w:rFonts w:ascii="Arial" w:hAnsi="Arial" w:cs="Arial"/>
          <w:b/>
          <w:sz w:val="32"/>
          <w:szCs w:val="32"/>
        </w:rPr>
        <w:t>»</w:t>
      </w:r>
    </w:p>
    <w:p w:rsidR="00215DAF" w:rsidRPr="005929AE" w:rsidRDefault="00215DAF" w:rsidP="002876E3">
      <w:pPr>
        <w:widowControl w:val="0"/>
        <w:tabs>
          <w:tab w:val="left" w:pos="76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C7E14" w:rsidRPr="005929AE" w:rsidRDefault="0056241C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125643972"/>
      <w:r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bookmarkEnd w:id="0"/>
      <w:r w:rsidR="00C61924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соответствии с частями 5, 8 статьи 6 </w:t>
      </w:r>
      <w:r w:rsidR="009B2502" w:rsidRPr="005929AE">
        <w:rPr>
          <w:rFonts w:ascii="Arial" w:eastAsia="Times New Roman" w:hAnsi="Arial" w:cs="Arial"/>
          <w:sz w:val="24"/>
          <w:szCs w:val="24"/>
          <w:lang w:eastAsia="ru-RU"/>
        </w:rPr>
        <w:t>Федеральн</w:t>
      </w:r>
      <w:r w:rsidR="00C61924" w:rsidRPr="005929AE">
        <w:rPr>
          <w:rFonts w:ascii="Arial" w:eastAsia="Times New Roman" w:hAnsi="Arial" w:cs="Arial"/>
          <w:sz w:val="24"/>
          <w:szCs w:val="24"/>
          <w:lang w:eastAsia="ru-RU"/>
        </w:rPr>
        <w:t>ого</w:t>
      </w:r>
      <w:r w:rsidR="009B2502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 закон</w:t>
      </w:r>
      <w:r w:rsidR="00C61924" w:rsidRPr="005929A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9B2502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 от </w:t>
      </w:r>
      <w:r w:rsidR="00C61924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13.07.2020 </w:t>
      </w:r>
      <w:r w:rsidR="009B2502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C61924" w:rsidRPr="005929AE">
        <w:rPr>
          <w:rFonts w:ascii="Arial" w:eastAsia="Times New Roman" w:hAnsi="Arial" w:cs="Arial"/>
          <w:sz w:val="24"/>
          <w:szCs w:val="24"/>
          <w:lang w:eastAsia="ru-RU"/>
        </w:rPr>
        <w:t>189</w:t>
      </w:r>
      <w:r w:rsidR="009B2502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-ФЗ </w:t>
      </w:r>
      <w:r w:rsidR="00B25551" w:rsidRPr="005929AE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B2502" w:rsidRPr="005929AE">
        <w:rPr>
          <w:rFonts w:ascii="Arial" w:eastAsia="Times New Roman" w:hAnsi="Arial" w:cs="Arial"/>
          <w:sz w:val="24"/>
          <w:szCs w:val="24"/>
          <w:lang w:eastAsia="ru-RU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="00B25551" w:rsidRPr="005929AE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B2502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215DAF" w:rsidRPr="005929AE" w:rsidRDefault="001D1AEC" w:rsidP="002876E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929AE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8C7E14" w:rsidRPr="005929AE" w:rsidRDefault="008C7E14" w:rsidP="002876E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51A2" w:rsidRPr="005929AE" w:rsidRDefault="00344ED3" w:rsidP="002876E3">
      <w:pPr>
        <w:widowControl w:val="0"/>
        <w:tabs>
          <w:tab w:val="center" w:pos="4677"/>
        </w:tabs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1. </w:t>
      </w:r>
      <w:r w:rsidR="002151A2" w:rsidRPr="005929AE">
        <w:rPr>
          <w:rFonts w:ascii="Arial" w:hAnsi="Arial" w:cs="Arial"/>
          <w:sz w:val="24"/>
          <w:szCs w:val="24"/>
        </w:rPr>
        <w:t xml:space="preserve">Внести </w:t>
      </w:r>
      <w:r w:rsidR="001D1AEC" w:rsidRPr="005929AE">
        <w:rPr>
          <w:rFonts w:ascii="Arial" w:hAnsi="Arial" w:cs="Arial"/>
          <w:sz w:val="24"/>
          <w:szCs w:val="24"/>
        </w:rPr>
        <w:t>в постановление а</w:t>
      </w:r>
      <w:r w:rsidR="002151A2" w:rsidRPr="005929AE">
        <w:rPr>
          <w:rFonts w:ascii="Arial" w:hAnsi="Arial" w:cs="Arial"/>
          <w:sz w:val="24"/>
          <w:szCs w:val="24"/>
        </w:rPr>
        <w:t xml:space="preserve">дминистрации </w:t>
      </w:r>
      <w:r w:rsidR="001D1AEC" w:rsidRPr="005929AE">
        <w:rPr>
          <w:rFonts w:ascii="Arial" w:eastAsia="Times New Roman" w:hAnsi="Arial" w:cs="Arial"/>
          <w:sz w:val="24"/>
          <w:szCs w:val="24"/>
          <w:lang w:eastAsia="ru-RU"/>
        </w:rPr>
        <w:t>Мглинского района</w:t>
      </w:r>
      <w:r w:rsidR="00E713D8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 от 29</w:t>
      </w:r>
      <w:r w:rsidR="001D1AEC" w:rsidRPr="005929AE">
        <w:rPr>
          <w:rFonts w:ascii="Arial" w:eastAsia="Times New Roman" w:hAnsi="Arial" w:cs="Arial"/>
          <w:sz w:val="24"/>
          <w:szCs w:val="24"/>
          <w:lang w:eastAsia="ru-RU"/>
        </w:rPr>
        <w:t>.12.2023 г. №713 «О порядке формирования</w:t>
      </w:r>
      <w:r w:rsidR="005929A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1AEC" w:rsidRPr="005929AE">
        <w:rPr>
          <w:rFonts w:ascii="Arial" w:eastAsia="Times New Roman" w:hAnsi="Arial" w:cs="Arial"/>
          <w:sz w:val="24"/>
          <w:szCs w:val="24"/>
          <w:lang w:eastAsia="ru-RU"/>
        </w:rPr>
        <w:t>муниципальных</w:t>
      </w:r>
      <w:r w:rsidR="005929A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D1AEC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социальных заказов на оказание </w:t>
      </w:r>
      <w:r w:rsidR="001D1AEC" w:rsidRPr="005929AE">
        <w:rPr>
          <w:rFonts w:ascii="Arial" w:hAnsi="Arial" w:cs="Arial"/>
          <w:sz w:val="24"/>
          <w:szCs w:val="24"/>
        </w:rPr>
        <w:t>муниципальных</w:t>
      </w:r>
      <w:r w:rsidR="001D1AEC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="001D1AEC" w:rsidRPr="005929AE">
        <w:rPr>
          <w:rFonts w:ascii="Arial" w:hAnsi="Arial" w:cs="Arial"/>
          <w:sz w:val="24"/>
          <w:szCs w:val="24"/>
        </w:rPr>
        <w:t>Мглинского муниципального района Брянской области</w:t>
      </w:r>
      <w:r w:rsidR="001D1AEC" w:rsidRPr="005929AE">
        <w:rPr>
          <w:rFonts w:ascii="Arial" w:eastAsia="Times New Roman" w:hAnsi="Arial" w:cs="Arial"/>
          <w:sz w:val="24"/>
          <w:szCs w:val="24"/>
          <w:lang w:eastAsia="ru-RU"/>
        </w:rPr>
        <w:t>, о форме и сроках формирования отчета об их исполнении</w:t>
      </w:r>
      <w:r w:rsidR="001D1AEC" w:rsidRPr="005929AE">
        <w:rPr>
          <w:rFonts w:ascii="Arial" w:hAnsi="Arial" w:cs="Arial"/>
          <w:sz w:val="24"/>
          <w:szCs w:val="24"/>
        </w:rPr>
        <w:t>»</w:t>
      </w:r>
      <w:r w:rsidR="005929AE">
        <w:rPr>
          <w:rFonts w:ascii="Arial" w:hAnsi="Arial" w:cs="Arial"/>
          <w:sz w:val="24"/>
          <w:szCs w:val="24"/>
        </w:rPr>
        <w:t xml:space="preserve"> </w:t>
      </w:r>
      <w:r w:rsidR="002151A2" w:rsidRPr="005929AE">
        <w:rPr>
          <w:rFonts w:ascii="Arial" w:hAnsi="Arial" w:cs="Arial"/>
          <w:sz w:val="24"/>
          <w:szCs w:val="24"/>
        </w:rPr>
        <w:t>следующие изменения:</w:t>
      </w:r>
    </w:p>
    <w:p w:rsidR="002151A2" w:rsidRPr="005929AE" w:rsidRDefault="00BE001F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1.1.</w:t>
      </w:r>
      <w:r w:rsidR="002151A2" w:rsidRPr="005929AE">
        <w:rPr>
          <w:rFonts w:ascii="Arial" w:hAnsi="Arial" w:cs="Arial"/>
          <w:sz w:val="24"/>
          <w:szCs w:val="24"/>
        </w:rPr>
        <w:t xml:space="preserve"> </w:t>
      </w:r>
      <w:r w:rsidRPr="005929AE">
        <w:rPr>
          <w:rFonts w:ascii="Arial" w:hAnsi="Arial" w:cs="Arial"/>
          <w:sz w:val="24"/>
          <w:szCs w:val="24"/>
        </w:rPr>
        <w:t>П</w:t>
      </w:r>
      <w:r w:rsidR="002151A2" w:rsidRPr="005929AE">
        <w:rPr>
          <w:rFonts w:ascii="Arial" w:hAnsi="Arial" w:cs="Arial"/>
          <w:sz w:val="24"/>
          <w:szCs w:val="24"/>
        </w:rPr>
        <w:t>ункт 1 дополнить новым подпункт</w:t>
      </w:r>
      <w:r w:rsidR="00ED1E17" w:rsidRPr="005929AE">
        <w:rPr>
          <w:rFonts w:ascii="Arial" w:hAnsi="Arial" w:cs="Arial"/>
          <w:sz w:val="24"/>
          <w:szCs w:val="24"/>
        </w:rPr>
        <w:t>ами</w:t>
      </w:r>
      <w:r w:rsidR="002151A2" w:rsidRPr="005929AE">
        <w:rPr>
          <w:rFonts w:ascii="Arial" w:hAnsi="Arial" w:cs="Arial"/>
          <w:sz w:val="24"/>
          <w:szCs w:val="24"/>
        </w:rPr>
        <w:t xml:space="preserve"> </w:t>
      </w:r>
      <w:r w:rsidR="00C61924" w:rsidRPr="005929AE">
        <w:rPr>
          <w:rFonts w:ascii="Arial" w:hAnsi="Arial" w:cs="Arial"/>
          <w:sz w:val="24"/>
          <w:szCs w:val="24"/>
        </w:rPr>
        <w:t>4</w:t>
      </w:r>
      <w:r w:rsidRPr="005929AE">
        <w:rPr>
          <w:rFonts w:ascii="Arial" w:hAnsi="Arial" w:cs="Arial"/>
          <w:sz w:val="24"/>
          <w:szCs w:val="24"/>
        </w:rPr>
        <w:t>)</w:t>
      </w:r>
      <w:r w:rsidR="00FB7051" w:rsidRPr="005929AE">
        <w:rPr>
          <w:rFonts w:ascii="Arial" w:hAnsi="Arial" w:cs="Arial"/>
          <w:sz w:val="24"/>
          <w:szCs w:val="24"/>
        </w:rPr>
        <w:t>-5</w:t>
      </w:r>
      <w:r w:rsidRPr="005929AE">
        <w:rPr>
          <w:rFonts w:ascii="Arial" w:hAnsi="Arial" w:cs="Arial"/>
          <w:sz w:val="24"/>
          <w:szCs w:val="24"/>
        </w:rPr>
        <w:t>)</w:t>
      </w:r>
      <w:r w:rsidR="002151A2" w:rsidRPr="005929AE">
        <w:rPr>
          <w:rFonts w:ascii="Arial" w:hAnsi="Arial" w:cs="Arial"/>
          <w:sz w:val="24"/>
          <w:szCs w:val="24"/>
        </w:rPr>
        <w:t xml:space="preserve"> следующего содержания:</w:t>
      </w:r>
    </w:p>
    <w:p w:rsidR="00FB7051" w:rsidRPr="005929AE" w:rsidRDefault="002151A2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«</w:t>
      </w:r>
      <w:bookmarkStart w:id="1" w:name="_Hlk190278141"/>
      <w:r w:rsidR="00FB7051" w:rsidRPr="005929AE">
        <w:rPr>
          <w:rFonts w:ascii="Arial" w:hAnsi="Arial" w:cs="Arial"/>
          <w:sz w:val="24"/>
          <w:szCs w:val="24"/>
        </w:rPr>
        <w:t xml:space="preserve">4) Показатели эффективности организации оказания муниципальных услуг в социальной сфере, при </w:t>
      </w:r>
      <w:proofErr w:type="gramStart"/>
      <w:r w:rsidR="00FB7051" w:rsidRPr="005929AE">
        <w:rPr>
          <w:rFonts w:ascii="Arial" w:hAnsi="Arial" w:cs="Arial"/>
          <w:sz w:val="24"/>
          <w:szCs w:val="24"/>
        </w:rPr>
        <w:t>организации</w:t>
      </w:r>
      <w:proofErr w:type="gramEnd"/>
      <w:r w:rsidR="00FB7051" w:rsidRPr="005929AE">
        <w:rPr>
          <w:rFonts w:ascii="Arial" w:hAnsi="Arial" w:cs="Arial"/>
          <w:sz w:val="24"/>
          <w:szCs w:val="24"/>
        </w:rPr>
        <w:t xml:space="preserve"> оказания которых планируется определять исполнителей услуг по результатам отбора исполнителей услуг</w:t>
      </w:r>
      <w:r w:rsidR="00BD210F" w:rsidRPr="005929AE">
        <w:rPr>
          <w:rFonts w:ascii="Arial" w:hAnsi="Arial" w:cs="Arial"/>
          <w:sz w:val="24"/>
          <w:szCs w:val="24"/>
        </w:rPr>
        <w:t xml:space="preserve"> (приложение № 4)</w:t>
      </w:r>
      <w:r w:rsidR="00FB7051" w:rsidRPr="005929AE">
        <w:rPr>
          <w:rFonts w:ascii="Arial" w:hAnsi="Arial" w:cs="Arial"/>
          <w:sz w:val="24"/>
          <w:szCs w:val="24"/>
        </w:rPr>
        <w:t>;</w:t>
      </w:r>
    </w:p>
    <w:p w:rsidR="00FB7051" w:rsidRPr="005929AE" w:rsidRDefault="00FB7051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5) План достижения показателей эффективности организации оказания муниципальных услуг в социальной сфере, при </w:t>
      </w:r>
      <w:proofErr w:type="gramStart"/>
      <w:r w:rsidRPr="005929AE">
        <w:rPr>
          <w:rFonts w:ascii="Arial" w:hAnsi="Arial" w:cs="Arial"/>
          <w:sz w:val="24"/>
          <w:szCs w:val="24"/>
        </w:rPr>
        <w:t>организации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 оказания которых планируется определять исполнителей услуг по результатам отбора исполнителей услуг</w:t>
      </w:r>
      <w:r w:rsidR="00BD210F" w:rsidRPr="005929AE">
        <w:rPr>
          <w:rFonts w:ascii="Arial" w:hAnsi="Arial" w:cs="Arial"/>
          <w:sz w:val="24"/>
          <w:szCs w:val="24"/>
        </w:rPr>
        <w:t xml:space="preserve"> (приложение № 5)</w:t>
      </w:r>
      <w:r w:rsidRPr="005929AE">
        <w:rPr>
          <w:rFonts w:ascii="Arial" w:hAnsi="Arial" w:cs="Arial"/>
          <w:sz w:val="24"/>
          <w:szCs w:val="24"/>
        </w:rPr>
        <w:t>.»;</w:t>
      </w:r>
      <w:bookmarkEnd w:id="1"/>
    </w:p>
    <w:p w:rsidR="00BE001F" w:rsidRPr="005929AE" w:rsidRDefault="00BE001F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1.2.</w:t>
      </w:r>
      <w:r w:rsidR="002151A2" w:rsidRPr="005929AE">
        <w:rPr>
          <w:rFonts w:ascii="Arial" w:hAnsi="Arial" w:cs="Arial"/>
          <w:sz w:val="24"/>
          <w:szCs w:val="24"/>
        </w:rPr>
        <w:t xml:space="preserve"> </w:t>
      </w:r>
      <w:r w:rsidRPr="005929AE">
        <w:rPr>
          <w:rFonts w:ascii="Arial" w:hAnsi="Arial" w:cs="Arial"/>
          <w:sz w:val="24"/>
          <w:szCs w:val="24"/>
        </w:rPr>
        <w:t>В</w:t>
      </w:r>
      <w:r w:rsidR="00CE05C3" w:rsidRPr="005929AE">
        <w:rPr>
          <w:rFonts w:ascii="Arial" w:hAnsi="Arial" w:cs="Arial"/>
          <w:sz w:val="24"/>
          <w:szCs w:val="24"/>
        </w:rPr>
        <w:t xml:space="preserve"> приложении к Порядку </w:t>
      </w:r>
      <w:r w:rsidR="00CE05C3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формирования </w:t>
      </w:r>
      <w:r w:rsidR="00CE05C3" w:rsidRPr="005929AE">
        <w:rPr>
          <w:rFonts w:ascii="Arial" w:hAnsi="Arial" w:cs="Arial"/>
          <w:sz w:val="24"/>
          <w:szCs w:val="24"/>
        </w:rPr>
        <w:t>муниципальных</w:t>
      </w:r>
      <w:r w:rsidR="00CE05C3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 социальных заказов на оказание </w:t>
      </w:r>
      <w:r w:rsidR="00CE05C3" w:rsidRPr="005929AE">
        <w:rPr>
          <w:rFonts w:ascii="Arial" w:hAnsi="Arial" w:cs="Arial"/>
          <w:sz w:val="24"/>
          <w:szCs w:val="24"/>
        </w:rPr>
        <w:t>муниципальных</w:t>
      </w:r>
      <w:r w:rsidR="00CE05C3" w:rsidRPr="005929AE">
        <w:rPr>
          <w:rFonts w:ascii="Arial" w:eastAsia="Times New Roman" w:hAnsi="Arial" w:cs="Arial"/>
          <w:sz w:val="24"/>
          <w:szCs w:val="24"/>
          <w:lang w:eastAsia="ru-RU"/>
        </w:rPr>
        <w:t xml:space="preserve"> услуг в социальной сфере, отнесенных к полномочиям органов местного самоуправления </w:t>
      </w:r>
      <w:r w:rsidR="00692374" w:rsidRPr="005929AE">
        <w:rPr>
          <w:rFonts w:ascii="Arial" w:hAnsi="Arial" w:cs="Arial"/>
          <w:sz w:val="24"/>
          <w:szCs w:val="24"/>
        </w:rPr>
        <w:t xml:space="preserve">Мглинского муниципального района </w:t>
      </w:r>
      <w:r w:rsidRPr="005929AE">
        <w:rPr>
          <w:rFonts w:ascii="Arial" w:hAnsi="Arial" w:cs="Arial"/>
          <w:sz w:val="24"/>
          <w:szCs w:val="24"/>
        </w:rPr>
        <w:t xml:space="preserve">Брянской области </w:t>
      </w:r>
    </w:p>
    <w:p w:rsidR="00BE001F" w:rsidRPr="005929AE" w:rsidRDefault="00BE001F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с</w:t>
      </w:r>
      <w:r w:rsidR="00CE05C3" w:rsidRPr="005929AE">
        <w:rPr>
          <w:rFonts w:ascii="Arial" w:hAnsi="Arial" w:cs="Arial"/>
          <w:sz w:val="24"/>
          <w:szCs w:val="24"/>
        </w:rPr>
        <w:t>лова</w:t>
      </w:r>
      <w:r w:rsidRPr="005929AE">
        <w:rPr>
          <w:rFonts w:ascii="Arial" w:hAnsi="Arial" w:cs="Arial"/>
          <w:sz w:val="24"/>
          <w:szCs w:val="24"/>
        </w:rPr>
        <w:t>:</w:t>
      </w:r>
    </w:p>
    <w:p w:rsidR="00BE001F" w:rsidRPr="005929AE" w:rsidRDefault="00CE05C3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«Направление деятельности» </w:t>
      </w:r>
    </w:p>
    <w:p w:rsidR="00BE001F" w:rsidRPr="005929AE" w:rsidRDefault="00CE05C3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заменить словами</w:t>
      </w:r>
      <w:r w:rsidR="00BE001F" w:rsidRPr="005929AE">
        <w:rPr>
          <w:rFonts w:ascii="Arial" w:hAnsi="Arial" w:cs="Arial"/>
          <w:sz w:val="24"/>
          <w:szCs w:val="24"/>
        </w:rPr>
        <w:t>:</w:t>
      </w:r>
    </w:p>
    <w:p w:rsidR="00CE05C3" w:rsidRPr="005929AE" w:rsidRDefault="00CE05C3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«Отрасль социальной сферы»;</w:t>
      </w:r>
    </w:p>
    <w:p w:rsidR="00CE05C3" w:rsidRPr="005929AE" w:rsidRDefault="00BE001F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1.</w:t>
      </w:r>
      <w:r w:rsidR="00CE05C3" w:rsidRPr="005929AE">
        <w:rPr>
          <w:rFonts w:ascii="Arial" w:hAnsi="Arial" w:cs="Arial"/>
          <w:sz w:val="24"/>
          <w:szCs w:val="24"/>
        </w:rPr>
        <w:t>3</w:t>
      </w:r>
      <w:r w:rsidRPr="005929AE">
        <w:rPr>
          <w:rFonts w:ascii="Arial" w:hAnsi="Arial" w:cs="Arial"/>
          <w:sz w:val="24"/>
          <w:szCs w:val="24"/>
        </w:rPr>
        <w:t>.</w:t>
      </w:r>
      <w:r w:rsidR="00CE05C3" w:rsidRPr="005929AE">
        <w:rPr>
          <w:rFonts w:ascii="Arial" w:hAnsi="Arial" w:cs="Arial"/>
          <w:sz w:val="24"/>
          <w:szCs w:val="24"/>
        </w:rPr>
        <w:t xml:space="preserve"> </w:t>
      </w:r>
      <w:r w:rsidRPr="005929AE">
        <w:rPr>
          <w:rFonts w:ascii="Arial" w:hAnsi="Arial" w:cs="Arial"/>
          <w:sz w:val="24"/>
          <w:szCs w:val="24"/>
        </w:rPr>
        <w:t>П</w:t>
      </w:r>
      <w:r w:rsidR="00CE05C3" w:rsidRPr="005929AE">
        <w:rPr>
          <w:rFonts w:ascii="Arial" w:hAnsi="Arial" w:cs="Arial"/>
          <w:sz w:val="24"/>
          <w:szCs w:val="24"/>
        </w:rPr>
        <w:t xml:space="preserve">риложение № </w:t>
      </w:r>
      <w:r w:rsidR="00F619C7" w:rsidRPr="005929AE">
        <w:rPr>
          <w:rFonts w:ascii="Arial" w:hAnsi="Arial" w:cs="Arial"/>
          <w:sz w:val="24"/>
          <w:szCs w:val="24"/>
        </w:rPr>
        <w:t>2</w:t>
      </w:r>
      <w:r w:rsidR="00692374" w:rsidRPr="005929AE">
        <w:rPr>
          <w:rFonts w:ascii="Arial" w:hAnsi="Arial" w:cs="Arial"/>
          <w:sz w:val="24"/>
          <w:szCs w:val="24"/>
        </w:rPr>
        <w:t xml:space="preserve"> </w:t>
      </w:r>
      <w:r w:rsidR="00CE05C3" w:rsidRPr="005929AE">
        <w:rPr>
          <w:rFonts w:ascii="Arial" w:hAnsi="Arial" w:cs="Arial"/>
          <w:sz w:val="24"/>
          <w:szCs w:val="24"/>
        </w:rPr>
        <w:t>изложить в редакции в соответствии с приложением № 1 к настоящему постановлению;</w:t>
      </w:r>
    </w:p>
    <w:p w:rsidR="002151A2" w:rsidRPr="005929AE" w:rsidRDefault="00BE001F" w:rsidP="002876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lastRenderedPageBreak/>
        <w:t>1.4. Д</w:t>
      </w:r>
      <w:r w:rsidR="002151A2" w:rsidRPr="005929AE">
        <w:rPr>
          <w:rFonts w:ascii="Arial" w:hAnsi="Arial" w:cs="Arial"/>
          <w:sz w:val="24"/>
          <w:szCs w:val="24"/>
        </w:rPr>
        <w:t>ополнить приложени</w:t>
      </w:r>
      <w:r w:rsidR="00FB7051" w:rsidRPr="005929AE">
        <w:rPr>
          <w:rFonts w:ascii="Arial" w:hAnsi="Arial" w:cs="Arial"/>
          <w:sz w:val="24"/>
          <w:szCs w:val="24"/>
        </w:rPr>
        <w:t>ями</w:t>
      </w:r>
      <w:r w:rsidR="002151A2" w:rsidRPr="005929AE">
        <w:rPr>
          <w:rFonts w:ascii="Arial" w:hAnsi="Arial" w:cs="Arial"/>
          <w:sz w:val="24"/>
          <w:szCs w:val="24"/>
        </w:rPr>
        <w:t xml:space="preserve"> № </w:t>
      </w:r>
      <w:r w:rsidR="00C61924" w:rsidRPr="005929AE">
        <w:rPr>
          <w:rFonts w:ascii="Arial" w:hAnsi="Arial" w:cs="Arial"/>
          <w:sz w:val="24"/>
          <w:szCs w:val="24"/>
        </w:rPr>
        <w:t>4</w:t>
      </w:r>
      <w:r w:rsidR="00FB7051" w:rsidRPr="005929AE">
        <w:rPr>
          <w:rFonts w:ascii="Arial" w:hAnsi="Arial" w:cs="Arial"/>
          <w:sz w:val="24"/>
          <w:szCs w:val="24"/>
        </w:rPr>
        <w:t xml:space="preserve"> </w:t>
      </w:r>
      <w:r w:rsidRPr="005929AE">
        <w:rPr>
          <w:rFonts w:ascii="Arial" w:hAnsi="Arial" w:cs="Arial"/>
          <w:sz w:val="24"/>
          <w:szCs w:val="24"/>
        </w:rPr>
        <w:t>и №</w:t>
      </w:r>
      <w:r w:rsidR="00FB7051" w:rsidRPr="005929AE">
        <w:rPr>
          <w:rFonts w:ascii="Arial" w:hAnsi="Arial" w:cs="Arial"/>
          <w:sz w:val="24"/>
          <w:szCs w:val="24"/>
        </w:rPr>
        <w:t xml:space="preserve"> 5</w:t>
      </w:r>
      <w:r w:rsidR="002151A2" w:rsidRPr="005929AE">
        <w:rPr>
          <w:rFonts w:ascii="Arial" w:hAnsi="Arial" w:cs="Arial"/>
          <w:sz w:val="24"/>
          <w:szCs w:val="24"/>
        </w:rPr>
        <w:t xml:space="preserve"> в соответствии с приложени</w:t>
      </w:r>
      <w:r w:rsidRPr="005929AE">
        <w:rPr>
          <w:rFonts w:ascii="Arial" w:hAnsi="Arial" w:cs="Arial"/>
          <w:sz w:val="24"/>
          <w:szCs w:val="24"/>
        </w:rPr>
        <w:t>ями</w:t>
      </w:r>
      <w:r w:rsidR="002151A2" w:rsidRPr="005929AE">
        <w:rPr>
          <w:rFonts w:ascii="Arial" w:hAnsi="Arial" w:cs="Arial"/>
          <w:sz w:val="24"/>
          <w:szCs w:val="24"/>
        </w:rPr>
        <w:t xml:space="preserve"> № </w:t>
      </w:r>
      <w:r w:rsidR="00CE05C3" w:rsidRPr="005929AE">
        <w:rPr>
          <w:rFonts w:ascii="Arial" w:hAnsi="Arial" w:cs="Arial"/>
          <w:sz w:val="24"/>
          <w:szCs w:val="24"/>
        </w:rPr>
        <w:t>2</w:t>
      </w:r>
      <w:r w:rsidR="002151A2" w:rsidRPr="005929AE">
        <w:rPr>
          <w:rFonts w:ascii="Arial" w:hAnsi="Arial" w:cs="Arial"/>
          <w:sz w:val="24"/>
          <w:szCs w:val="24"/>
        </w:rPr>
        <w:t xml:space="preserve"> </w:t>
      </w:r>
      <w:r w:rsidRPr="005929AE">
        <w:rPr>
          <w:rFonts w:ascii="Arial" w:hAnsi="Arial" w:cs="Arial"/>
          <w:sz w:val="24"/>
          <w:szCs w:val="24"/>
        </w:rPr>
        <w:t xml:space="preserve">и №3 </w:t>
      </w:r>
      <w:r w:rsidR="002151A2" w:rsidRPr="005929AE">
        <w:rPr>
          <w:rFonts w:ascii="Arial" w:hAnsi="Arial" w:cs="Arial"/>
          <w:sz w:val="24"/>
          <w:szCs w:val="24"/>
        </w:rPr>
        <w:t>к настоящему постановлению</w:t>
      </w:r>
      <w:r w:rsidR="008B0527" w:rsidRPr="005929AE">
        <w:rPr>
          <w:rFonts w:ascii="Arial" w:hAnsi="Arial" w:cs="Arial"/>
          <w:sz w:val="24"/>
          <w:szCs w:val="24"/>
        </w:rPr>
        <w:t>.</w:t>
      </w:r>
    </w:p>
    <w:p w:rsidR="00677B0C" w:rsidRPr="005929AE" w:rsidRDefault="008C7E14" w:rsidP="00287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2. </w:t>
      </w:r>
      <w:r w:rsidR="00677B0C" w:rsidRPr="005929AE">
        <w:rPr>
          <w:rFonts w:ascii="Arial" w:hAnsi="Arial" w:cs="Arial"/>
          <w:sz w:val="24"/>
          <w:szCs w:val="24"/>
        </w:rPr>
        <w:t>Настоящее постановление вступает в силу со дня подписания.</w:t>
      </w:r>
    </w:p>
    <w:p w:rsidR="00BE001F" w:rsidRPr="005929AE" w:rsidRDefault="00BE001F" w:rsidP="00287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3. Настоящее постановление опубликовать в официальном печатном издании «Муниципальный Вестник» и разместить на официальном сайте администрации Мглинского района </w:t>
      </w:r>
      <w:hyperlink r:id="rId9" w:history="1">
        <w:r w:rsidRPr="005929AE">
          <w:rPr>
            <w:rStyle w:val="af1"/>
            <w:rFonts w:ascii="Arial" w:hAnsi="Arial" w:cs="Arial"/>
            <w:sz w:val="24"/>
            <w:szCs w:val="24"/>
            <w:u w:val="none"/>
            <w:lang w:val="en-US"/>
          </w:rPr>
          <w:t>www</w:t>
        </w:r>
        <w:r w:rsidRPr="005929AE">
          <w:rPr>
            <w:rStyle w:val="af1"/>
            <w:rFonts w:ascii="Arial" w:hAnsi="Arial" w:cs="Arial"/>
            <w:sz w:val="24"/>
            <w:szCs w:val="24"/>
            <w:u w:val="none"/>
          </w:rPr>
          <w:t>.</w:t>
        </w:r>
        <w:proofErr w:type="spellStart"/>
        <w:r w:rsidRPr="005929AE">
          <w:rPr>
            <w:rStyle w:val="af1"/>
            <w:rFonts w:ascii="Arial" w:hAnsi="Arial" w:cs="Arial"/>
            <w:sz w:val="24"/>
            <w:szCs w:val="24"/>
            <w:u w:val="none"/>
            <w:lang w:val="en-US"/>
          </w:rPr>
          <w:t>mgladm</w:t>
        </w:r>
        <w:proofErr w:type="spellEnd"/>
        <w:r w:rsidRPr="005929AE">
          <w:rPr>
            <w:rStyle w:val="af1"/>
            <w:rFonts w:ascii="Arial" w:hAnsi="Arial" w:cs="Arial"/>
            <w:sz w:val="24"/>
            <w:szCs w:val="24"/>
            <w:u w:val="none"/>
          </w:rPr>
          <w:t>.</w:t>
        </w:r>
        <w:proofErr w:type="spellStart"/>
        <w:r w:rsidRPr="005929AE">
          <w:rPr>
            <w:rStyle w:val="af1"/>
            <w:rFonts w:ascii="Arial" w:hAnsi="Arial" w:cs="Arial"/>
            <w:sz w:val="24"/>
            <w:szCs w:val="24"/>
            <w:u w:val="none"/>
            <w:lang w:val="en-US"/>
          </w:rPr>
          <w:t>ru</w:t>
        </w:r>
        <w:proofErr w:type="spellEnd"/>
      </w:hyperlink>
      <w:r w:rsidRPr="005929AE">
        <w:rPr>
          <w:rFonts w:ascii="Arial" w:hAnsi="Arial" w:cs="Arial"/>
          <w:sz w:val="24"/>
          <w:szCs w:val="24"/>
        </w:rPr>
        <w:t xml:space="preserve"> в сети «Интернет».</w:t>
      </w:r>
    </w:p>
    <w:p w:rsidR="00960593" w:rsidRPr="005929AE" w:rsidRDefault="00BE001F" w:rsidP="002876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4</w:t>
      </w:r>
      <w:r w:rsidR="00677B0C" w:rsidRPr="005929AE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8C7E14" w:rsidRPr="005929AE">
        <w:rPr>
          <w:rFonts w:ascii="Arial" w:hAnsi="Arial" w:cs="Arial"/>
          <w:sz w:val="24"/>
          <w:szCs w:val="24"/>
        </w:rPr>
        <w:t>Контроль за</w:t>
      </w:r>
      <w:proofErr w:type="gramEnd"/>
      <w:r w:rsidR="008C7E14" w:rsidRPr="005929AE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</w:t>
      </w:r>
      <w:r w:rsidR="00692374" w:rsidRPr="005929AE">
        <w:rPr>
          <w:rFonts w:ascii="Arial" w:hAnsi="Arial" w:cs="Arial"/>
          <w:sz w:val="24"/>
          <w:szCs w:val="24"/>
        </w:rPr>
        <w:t xml:space="preserve"> заместителя главы администрации района</w:t>
      </w:r>
      <w:r w:rsidRPr="005929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29AE">
        <w:rPr>
          <w:rFonts w:ascii="Arial" w:hAnsi="Arial" w:cs="Arial"/>
          <w:sz w:val="24"/>
          <w:szCs w:val="24"/>
        </w:rPr>
        <w:t>Перлухину</w:t>
      </w:r>
      <w:proofErr w:type="spellEnd"/>
      <w:r w:rsidRPr="005929AE">
        <w:rPr>
          <w:rFonts w:ascii="Arial" w:hAnsi="Arial" w:cs="Arial"/>
          <w:sz w:val="24"/>
          <w:szCs w:val="24"/>
        </w:rPr>
        <w:t xml:space="preserve"> Л.А., заместителя главы администрации района</w:t>
      </w:r>
      <w:r w:rsidR="00692374" w:rsidRPr="005929AE">
        <w:rPr>
          <w:rFonts w:ascii="Arial" w:hAnsi="Arial" w:cs="Arial"/>
          <w:sz w:val="24"/>
          <w:szCs w:val="24"/>
        </w:rPr>
        <w:t xml:space="preserve"> Грибахо С.И.</w:t>
      </w:r>
      <w:r w:rsidR="00960593" w:rsidRPr="005929AE">
        <w:rPr>
          <w:rFonts w:ascii="Arial" w:eastAsia="Times New Roman" w:hAnsi="Arial" w:cs="Arial"/>
          <w:color w:val="000000"/>
          <w:sz w:val="24"/>
          <w:szCs w:val="24"/>
        </w:rPr>
        <w:tab/>
      </w:r>
    </w:p>
    <w:p w:rsidR="00692374" w:rsidRPr="005929AE" w:rsidRDefault="00692374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92374" w:rsidRPr="005929AE" w:rsidRDefault="00692374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37B9B" w:rsidRDefault="004C5A4D" w:rsidP="00F37B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5929AE">
        <w:rPr>
          <w:rFonts w:ascii="Arial" w:hAnsi="Arial" w:cs="Arial"/>
          <w:sz w:val="24"/>
          <w:szCs w:val="24"/>
        </w:rPr>
        <w:t>Врио</w:t>
      </w:r>
      <w:proofErr w:type="spellEnd"/>
      <w:r w:rsidRPr="005929AE">
        <w:rPr>
          <w:rFonts w:ascii="Arial" w:hAnsi="Arial" w:cs="Arial"/>
          <w:sz w:val="24"/>
          <w:szCs w:val="24"/>
        </w:rPr>
        <w:t xml:space="preserve"> главы</w:t>
      </w:r>
      <w:r w:rsidR="00692374" w:rsidRPr="005929AE">
        <w:rPr>
          <w:rFonts w:ascii="Arial" w:hAnsi="Arial" w:cs="Arial"/>
          <w:sz w:val="24"/>
          <w:szCs w:val="24"/>
        </w:rPr>
        <w:t xml:space="preserve"> администрации района</w:t>
      </w:r>
    </w:p>
    <w:p w:rsidR="00692374" w:rsidRPr="005929AE" w:rsidRDefault="004C5A4D" w:rsidP="00F37B9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Л.А. </w:t>
      </w:r>
      <w:proofErr w:type="spellStart"/>
      <w:r w:rsidRPr="005929AE">
        <w:rPr>
          <w:rFonts w:ascii="Arial" w:hAnsi="Arial" w:cs="Arial"/>
          <w:sz w:val="24"/>
          <w:szCs w:val="24"/>
        </w:rPr>
        <w:t>Перлухина</w:t>
      </w:r>
      <w:proofErr w:type="spellEnd"/>
    </w:p>
    <w:p w:rsidR="00692374" w:rsidRPr="005929AE" w:rsidRDefault="00692374" w:rsidP="00287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92374" w:rsidRPr="005929AE" w:rsidRDefault="00692374" w:rsidP="00287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92374" w:rsidRPr="005929AE" w:rsidRDefault="00692374" w:rsidP="002876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2138C" w:rsidRPr="005929AE" w:rsidRDefault="0072138C" w:rsidP="00F37B9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Приложение № 1</w:t>
      </w:r>
    </w:p>
    <w:p w:rsidR="0072138C" w:rsidRPr="005929AE" w:rsidRDefault="0072138C" w:rsidP="00F37B9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к постановлению администрации Мглинского района</w:t>
      </w:r>
    </w:p>
    <w:p w:rsidR="0072138C" w:rsidRPr="005929AE" w:rsidRDefault="0072138C" w:rsidP="00F37B9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 xml:space="preserve">от </w:t>
      </w:r>
      <w:r w:rsidR="00F37B9B">
        <w:rPr>
          <w:rFonts w:ascii="Arial" w:eastAsia="Times New Roman" w:hAnsi="Arial" w:cs="Arial"/>
          <w:color w:val="000000"/>
          <w:sz w:val="24"/>
          <w:szCs w:val="24"/>
        </w:rPr>
        <w:t>30.10.</w:t>
      </w:r>
      <w:r w:rsidRPr="005929AE">
        <w:rPr>
          <w:rFonts w:ascii="Arial" w:eastAsia="Times New Roman" w:hAnsi="Arial" w:cs="Arial"/>
          <w:color w:val="000000"/>
          <w:sz w:val="24"/>
          <w:szCs w:val="24"/>
        </w:rPr>
        <w:t xml:space="preserve">2025 г. № </w:t>
      </w:r>
      <w:r w:rsidR="00F37B9B">
        <w:rPr>
          <w:rFonts w:ascii="Arial" w:eastAsia="Times New Roman" w:hAnsi="Arial" w:cs="Arial"/>
          <w:color w:val="000000"/>
          <w:sz w:val="24"/>
          <w:szCs w:val="24"/>
        </w:rPr>
        <w:t>528</w:t>
      </w:r>
    </w:p>
    <w:p w:rsidR="0072138C" w:rsidRPr="005929AE" w:rsidRDefault="0072138C" w:rsidP="00F37B9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2138C" w:rsidRPr="005929AE" w:rsidRDefault="0072138C" w:rsidP="00F37B9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Приложение № 2</w:t>
      </w:r>
    </w:p>
    <w:p w:rsidR="0072138C" w:rsidRPr="005929AE" w:rsidRDefault="0072138C" w:rsidP="00F37B9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к постановлению администрации Мглинского района</w:t>
      </w:r>
    </w:p>
    <w:p w:rsidR="00692374" w:rsidRPr="005929AE" w:rsidRDefault="0072138C" w:rsidP="00F37B9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от 29.12.2023 г. № 713</w:t>
      </w:r>
    </w:p>
    <w:p w:rsidR="0072138C" w:rsidRPr="005929AE" w:rsidRDefault="0072138C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2138C" w:rsidRDefault="0072138C" w:rsidP="002876E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ФОРМА</w:t>
      </w:r>
    </w:p>
    <w:p w:rsidR="00F37B9B" w:rsidRPr="005929AE" w:rsidRDefault="00F37B9B" w:rsidP="002876E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72138C" w:rsidRPr="00F37B9B" w:rsidRDefault="0072138C" w:rsidP="00F37B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</w:rPr>
      </w:pPr>
      <w:r w:rsidRPr="00F37B9B">
        <w:rPr>
          <w:rFonts w:ascii="Arial" w:eastAsia="Times New Roman" w:hAnsi="Arial" w:cs="Arial"/>
          <w:b/>
          <w:color w:val="000000"/>
          <w:sz w:val="32"/>
          <w:szCs w:val="32"/>
        </w:rPr>
        <w:t>Отчет об исполнении муниципального социального заказа на оказание муниципальных услуг, отнесенных к полномочиям органов местного самоуправления муниципального образования,</w:t>
      </w:r>
    </w:p>
    <w:p w:rsidR="0072138C" w:rsidRPr="00F37B9B" w:rsidRDefault="0072138C" w:rsidP="00F37B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</w:rPr>
      </w:pPr>
      <w:r w:rsidRPr="00F37B9B">
        <w:rPr>
          <w:rFonts w:ascii="Arial" w:eastAsia="Times New Roman" w:hAnsi="Arial" w:cs="Arial"/>
          <w:b/>
          <w:color w:val="000000"/>
          <w:sz w:val="32"/>
          <w:szCs w:val="32"/>
        </w:rPr>
        <w:t>на 20__ год и на плановый период 20__ - 20__ годов &lt;1&gt;</w:t>
      </w:r>
    </w:p>
    <w:p w:rsidR="0072138C" w:rsidRPr="005929AE" w:rsidRDefault="0072138C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2138C" w:rsidRPr="005929AE" w:rsidRDefault="0072138C" w:rsidP="00F37B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На</w:t>
      </w:r>
      <w:r w:rsidR="005929A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5929AE">
        <w:rPr>
          <w:rFonts w:ascii="Arial" w:eastAsia="Times New Roman" w:hAnsi="Arial" w:cs="Arial"/>
          <w:color w:val="000000"/>
          <w:sz w:val="24"/>
          <w:szCs w:val="24"/>
        </w:rPr>
        <w:t>«___» ________ 20__ года &lt;2&gt;</w:t>
      </w:r>
    </w:p>
    <w:p w:rsidR="0072138C" w:rsidRPr="005929AE" w:rsidRDefault="0072138C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977"/>
        <w:gridCol w:w="1276"/>
        <w:gridCol w:w="2268"/>
      </w:tblGrid>
      <w:tr w:rsidR="0072138C" w:rsidRPr="005929AE" w:rsidTr="0072138C">
        <w:trPr>
          <w:trHeight w:val="491"/>
        </w:trPr>
        <w:tc>
          <w:tcPr>
            <w:tcW w:w="289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КОДЫ</w:t>
            </w:r>
          </w:p>
        </w:tc>
      </w:tr>
      <w:tr w:rsidR="0072138C" w:rsidRPr="005929AE" w:rsidTr="0072138C">
        <w:tc>
          <w:tcPr>
            <w:tcW w:w="289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Форма </w:t>
            </w:r>
            <w:hyperlink r:id="rId10" w:history="1">
              <w:r w:rsidRPr="005929AE">
                <w:rPr>
                  <w:rFonts w:ascii="Arial" w:hAnsi="Arial" w:cs="Arial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38C" w:rsidRPr="005929AE" w:rsidTr="0072138C">
        <w:tc>
          <w:tcPr>
            <w:tcW w:w="289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38C" w:rsidRPr="005929AE" w:rsidTr="0072138C">
        <w:tc>
          <w:tcPr>
            <w:tcW w:w="289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по ОКПО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38C" w:rsidRPr="005929AE" w:rsidTr="0072138C">
        <w:tc>
          <w:tcPr>
            <w:tcW w:w="289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Уполномоченный орган </w:t>
            </w:r>
            <w:hyperlink r:id="rId11" w:history="1">
              <w:r w:rsidRPr="005929AE">
                <w:rPr>
                  <w:rFonts w:ascii="Arial" w:hAnsi="Arial" w:cs="Arial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Глава БК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38C" w:rsidRPr="005929AE" w:rsidTr="0072138C">
        <w:tc>
          <w:tcPr>
            <w:tcW w:w="289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(указывается полное </w:t>
            </w:r>
            <w:r w:rsidRPr="005929AE">
              <w:rPr>
                <w:rFonts w:ascii="Arial" w:hAnsi="Arial" w:cs="Arial"/>
                <w:sz w:val="24"/>
                <w:szCs w:val="24"/>
              </w:rPr>
              <w:lastRenderedPageBreak/>
              <w:t>наименование уполномоченного органа)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38C" w:rsidRPr="005929AE" w:rsidTr="0072138C">
        <w:tc>
          <w:tcPr>
            <w:tcW w:w="289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lastRenderedPageBreak/>
              <w:t xml:space="preserve">Отрасль социальной сферы </w:t>
            </w:r>
            <w:hyperlink r:id="rId12" w:history="1">
              <w:r w:rsidRPr="005929AE">
                <w:rPr>
                  <w:rFonts w:ascii="Arial" w:hAnsi="Arial" w:cs="Arial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2138C" w:rsidRPr="005929AE" w:rsidTr="0072138C">
        <w:tc>
          <w:tcPr>
            <w:tcW w:w="2897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Периодичность </w:t>
            </w:r>
            <w:hyperlink r:id="rId13" w:history="1">
              <w:r w:rsidRPr="005929AE">
                <w:rPr>
                  <w:rFonts w:ascii="Arial" w:hAnsi="Arial" w:cs="Arial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72138C" w:rsidRPr="005929AE" w:rsidRDefault="0072138C" w:rsidP="002876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2138C" w:rsidRPr="005929AE" w:rsidRDefault="0072138C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2138C" w:rsidRPr="005929AE" w:rsidRDefault="0072138C" w:rsidP="002876E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I. Сведения о фактическом достижении показателей,</w:t>
      </w:r>
    </w:p>
    <w:p w:rsidR="0072138C" w:rsidRPr="005929AE" w:rsidRDefault="0072138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proofErr w:type="gramStart"/>
      <w:r w:rsidRPr="005929AE">
        <w:rPr>
          <w:rFonts w:ascii="Arial" w:hAnsi="Arial" w:cs="Arial"/>
          <w:sz w:val="24"/>
          <w:szCs w:val="24"/>
        </w:rPr>
        <w:t>характеризующих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 объем оказания муниципальной услуги</w:t>
      </w:r>
    </w:p>
    <w:p w:rsidR="0072138C" w:rsidRPr="005929AE" w:rsidRDefault="0072138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в социальной сфере (укрупненной муниципальной услуги)</w:t>
      </w:r>
    </w:p>
    <w:p w:rsidR="0072138C" w:rsidRPr="005929AE" w:rsidRDefault="0072138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2138C" w:rsidRPr="005929AE" w:rsidRDefault="0072138C" w:rsidP="00F37B9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425"/>
        <w:gridCol w:w="425"/>
        <w:gridCol w:w="425"/>
        <w:gridCol w:w="283"/>
        <w:gridCol w:w="284"/>
        <w:gridCol w:w="426"/>
        <w:gridCol w:w="426"/>
        <w:gridCol w:w="709"/>
        <w:gridCol w:w="283"/>
        <w:gridCol w:w="426"/>
        <w:gridCol w:w="425"/>
        <w:gridCol w:w="424"/>
        <w:gridCol w:w="426"/>
        <w:gridCol w:w="708"/>
        <w:gridCol w:w="425"/>
        <w:gridCol w:w="425"/>
        <w:gridCol w:w="567"/>
        <w:gridCol w:w="709"/>
        <w:gridCol w:w="709"/>
      </w:tblGrid>
      <w:tr w:rsidR="00D27E59" w:rsidRPr="005929AE" w:rsidTr="00D27E59">
        <w:trPr>
          <w:cantSplit/>
          <w:trHeight w:val="2121"/>
        </w:trPr>
        <w:tc>
          <w:tcPr>
            <w:tcW w:w="488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муниципальной услуги (укрупненной муниципальной услуги) </w:t>
            </w:r>
            <w:hyperlink w:anchor="P1645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Год определения исполнителей муниципальной услуги (укрупненной муниципальной услуги)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Место оказания муниципальной услуги (укрупненной муниципальной услуги)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992" w:type="dxa"/>
            <w:gridSpan w:val="3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70" w:type="dxa"/>
            <w:gridSpan w:val="5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425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 </w:t>
            </w:r>
            <w:hyperlink w:anchor="P1646">
              <w:r w:rsidRPr="005929AE">
                <w:rPr>
                  <w:rFonts w:ascii="Arial" w:hAnsi="Arial" w:cs="Arial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2408" w:type="dxa"/>
            <w:gridSpan w:val="5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Значение фактического показателя, характеризующего объем оказания муниципальной услуги</w:t>
            </w:r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hAnsi="Arial" w:cs="Arial"/>
                <w:sz w:val="24"/>
                <w:szCs w:val="24"/>
              </w:rPr>
              <w:t xml:space="preserve">(укрупненной муниципальной услуги), на "__" ________ 20__ г. </w:t>
            </w:r>
            <w:hyperlink w:anchor="P717">
              <w:r w:rsidRPr="005929AE">
                <w:rPr>
                  <w:rFonts w:ascii="Arial" w:hAnsi="Arial" w:cs="Arial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67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Значение фактического отклонения от показателя, характеризующего объем оказания муниципальной услуги</w:t>
            </w:r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hAnsi="Arial" w:cs="Arial"/>
                <w:sz w:val="24"/>
                <w:szCs w:val="24"/>
              </w:rPr>
              <w:t xml:space="preserve">(укрупненной муниципальной услуги) </w:t>
            </w:r>
            <w:hyperlink w:anchor="P1647">
              <w:r w:rsidRPr="005929AE">
                <w:rPr>
                  <w:rFonts w:ascii="Arial" w:hAnsi="Arial" w:cs="Arial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709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 (укрупненной муниципальной услуги) </w:t>
            </w:r>
            <w:hyperlink w:anchor="P1648">
              <w:r w:rsidRPr="005929AE">
                <w:rPr>
                  <w:rFonts w:ascii="Arial" w:hAnsi="Arial" w:cs="Arial"/>
                  <w:sz w:val="24"/>
                  <w:szCs w:val="24"/>
                </w:rPr>
                <w:t>&lt;12&gt;</w:t>
              </w:r>
            </w:hyperlink>
          </w:p>
        </w:tc>
        <w:tc>
          <w:tcPr>
            <w:tcW w:w="709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объем оказания муниципальной услуги (укрупненной муниципальной услуги) </w:t>
            </w:r>
            <w:hyperlink w:anchor="P1649">
              <w:r w:rsidRPr="005929AE">
                <w:rPr>
                  <w:rFonts w:ascii="Arial" w:hAnsi="Arial" w:cs="Arial"/>
                  <w:sz w:val="24"/>
                  <w:szCs w:val="24"/>
                </w:rPr>
                <w:t>&lt;13&gt;</w:t>
              </w:r>
            </w:hyperlink>
          </w:p>
        </w:tc>
      </w:tr>
      <w:tr w:rsidR="00D27E59" w:rsidRPr="005929AE" w:rsidTr="00D27E59">
        <w:trPr>
          <w:cantSplit/>
          <w:trHeight w:val="5859"/>
        </w:trPr>
        <w:tc>
          <w:tcPr>
            <w:tcW w:w="488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показателя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567" w:type="dxa"/>
            <w:gridSpan w:val="2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26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всего </w:t>
            </w:r>
            <w:hyperlink w:anchor="P1650">
              <w:r w:rsidRPr="005929AE">
                <w:rPr>
                  <w:rFonts w:ascii="Arial" w:hAnsi="Arial" w:cs="Arial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1844" w:type="dxa"/>
            <w:gridSpan w:val="4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425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4" w:type="dxa"/>
            <w:vMerge w:val="restart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всего </w:t>
            </w:r>
            <w:hyperlink w:anchor="P1651">
              <w:r w:rsidRPr="005929AE">
                <w:rPr>
                  <w:rFonts w:ascii="Arial" w:hAnsi="Arial" w:cs="Arial"/>
                  <w:sz w:val="24"/>
                  <w:szCs w:val="24"/>
                </w:rPr>
                <w:t>&lt;9&gt;</w:t>
              </w:r>
            </w:hyperlink>
          </w:p>
        </w:tc>
        <w:tc>
          <w:tcPr>
            <w:tcW w:w="1984" w:type="dxa"/>
            <w:gridSpan w:val="4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567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7E59" w:rsidRPr="005929AE" w:rsidTr="00D27E59">
        <w:trPr>
          <w:cantSplit/>
          <w:trHeight w:val="6549"/>
        </w:trPr>
        <w:tc>
          <w:tcPr>
            <w:tcW w:w="488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84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4">
              <w:r w:rsidRPr="005929AE">
                <w:rPr>
                  <w:rFonts w:ascii="Arial" w:hAnsi="Arial" w:cs="Arial"/>
                  <w:sz w:val="24"/>
                  <w:szCs w:val="24"/>
                </w:rPr>
                <w:t>ОКЕИ</w:t>
              </w:r>
            </w:hyperlink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6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709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283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оказываемого</w:t>
            </w:r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в соответствии с конкурсом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оказываемого</w:t>
            </w:r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в соответствии с социальными сертификатами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424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оказываемого муниципальными казенными учреждениями на основании муниципального задания </w:t>
            </w:r>
            <w:hyperlink w:anchor="P1652">
              <w:r w:rsidRPr="005929AE">
                <w:rPr>
                  <w:rFonts w:ascii="Arial" w:hAnsi="Arial" w:cs="Arial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708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оказываемого муниципальными бюджетными и автономными учреждениями на основании муниципального задания </w:t>
            </w:r>
            <w:hyperlink w:anchor="P728">
              <w:r w:rsidRPr="005929AE">
                <w:rPr>
                  <w:rFonts w:ascii="Arial" w:hAnsi="Arial" w:cs="Arial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оказываемого</w:t>
            </w:r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в соответствии с конкурсом </w:t>
            </w:r>
            <w:hyperlink w:anchor="P728">
              <w:r w:rsidRPr="005929AE">
                <w:rPr>
                  <w:rFonts w:ascii="Arial" w:hAnsi="Arial" w:cs="Arial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оказываемого</w:t>
            </w:r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в соответствии с социальными сертификатами </w:t>
            </w:r>
            <w:hyperlink w:anchor="P728">
              <w:r w:rsidRPr="005929AE">
                <w:rPr>
                  <w:rFonts w:ascii="Arial" w:hAnsi="Arial" w:cs="Arial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567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27E59" w:rsidRPr="005929AE" w:rsidTr="00D27E59">
        <w:trPr>
          <w:cantSplit/>
          <w:trHeight w:val="1134"/>
        </w:trPr>
        <w:tc>
          <w:tcPr>
            <w:tcW w:w="488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3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4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9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3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4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708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09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709" w:type="dxa"/>
            <w:textDirection w:val="btLr"/>
          </w:tcPr>
          <w:p w:rsidR="00D27E59" w:rsidRPr="005929AE" w:rsidRDefault="00D27E59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D27E59" w:rsidRPr="005929AE" w:rsidTr="00D27E59">
        <w:trPr>
          <w:cantSplit/>
          <w:trHeight w:val="1134"/>
        </w:trPr>
        <w:tc>
          <w:tcPr>
            <w:tcW w:w="488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D27E59" w:rsidRPr="005929AE" w:rsidRDefault="00D27E59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2138C" w:rsidRPr="005929AE" w:rsidRDefault="0072138C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1E401F" w:rsidRPr="005929AE" w:rsidRDefault="001E401F" w:rsidP="00F37B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II. Сведения о фактическом достижении показателей,</w:t>
      </w:r>
    </w:p>
    <w:p w:rsidR="001E401F" w:rsidRPr="005929AE" w:rsidRDefault="001E401F" w:rsidP="00F37B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5929AE">
        <w:rPr>
          <w:rFonts w:ascii="Arial" w:eastAsia="Times New Roman" w:hAnsi="Arial" w:cs="Arial"/>
          <w:color w:val="000000"/>
          <w:sz w:val="24"/>
          <w:szCs w:val="24"/>
        </w:rPr>
        <w:t>характеризующих</w:t>
      </w:r>
      <w:proofErr w:type="gramEnd"/>
      <w:r w:rsidRPr="005929AE">
        <w:rPr>
          <w:rFonts w:ascii="Arial" w:eastAsia="Times New Roman" w:hAnsi="Arial" w:cs="Arial"/>
          <w:color w:val="000000"/>
          <w:sz w:val="24"/>
          <w:szCs w:val="24"/>
        </w:rPr>
        <w:t xml:space="preserve"> качество оказания муниципальной услуги</w:t>
      </w:r>
    </w:p>
    <w:p w:rsidR="001E401F" w:rsidRPr="005929AE" w:rsidRDefault="001E401F" w:rsidP="00F37B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5929AE">
        <w:rPr>
          <w:rFonts w:ascii="Arial" w:eastAsia="Times New Roman" w:hAnsi="Arial" w:cs="Arial"/>
          <w:color w:val="000000"/>
          <w:sz w:val="24"/>
          <w:szCs w:val="24"/>
        </w:rPr>
        <w:t>в социальной сфере (муниципальных услуг в социальной</w:t>
      </w:r>
      <w:proofErr w:type="gramEnd"/>
    </w:p>
    <w:p w:rsidR="0072138C" w:rsidRPr="005929AE" w:rsidRDefault="001E401F" w:rsidP="00F37B9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сфере, составляющих укрупненную муниципальную услугу)</w:t>
      </w:r>
    </w:p>
    <w:p w:rsidR="0072138C" w:rsidRPr="005929AE" w:rsidRDefault="0072138C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2138C" w:rsidRPr="005929AE" w:rsidRDefault="001E401F" w:rsidP="00F37B9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таблица 2</w:t>
      </w:r>
    </w:p>
    <w:p w:rsidR="0072138C" w:rsidRPr="005929AE" w:rsidRDefault="0072138C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1259" w:tblpY="48"/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708"/>
        <w:gridCol w:w="851"/>
        <w:gridCol w:w="1134"/>
        <w:gridCol w:w="709"/>
        <w:gridCol w:w="1275"/>
        <w:gridCol w:w="1276"/>
      </w:tblGrid>
      <w:tr w:rsidR="002876E3" w:rsidRPr="005929AE" w:rsidTr="00905D90">
        <w:trPr>
          <w:trHeight w:val="2859"/>
        </w:trPr>
        <w:tc>
          <w:tcPr>
            <w:tcW w:w="346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lastRenderedPageBreak/>
              <w:t xml:space="preserve">Наименование муниципальной услуги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Уникальный номер реестровой записи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Содержание муниципальной услуги</w:t>
            </w:r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6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Условия (формы) оказания муниципальной услуги</w:t>
            </w:r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Категории потребителей муниципальных услуг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Год определения исполнителей муниципальной услуги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Место оказания муниципальной услуги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1276" w:type="dxa"/>
            <w:gridSpan w:val="3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708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851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728">
              <w:r w:rsidRPr="005929AE">
                <w:rPr>
                  <w:rFonts w:ascii="Arial" w:hAnsi="Arial" w:cs="Arial"/>
                  <w:sz w:val="24"/>
                  <w:szCs w:val="24"/>
                </w:rPr>
                <w:t>&lt;10&gt;</w:t>
              </w:r>
            </w:hyperlink>
            <w:r w:rsidRPr="005929AE">
              <w:rPr>
                <w:rFonts w:ascii="Arial" w:hAnsi="Arial" w:cs="Arial"/>
                <w:sz w:val="24"/>
                <w:szCs w:val="24"/>
              </w:rPr>
              <w:t xml:space="preserve"> на "__" ____ 20_ год</w:t>
            </w:r>
            <w:r w:rsid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17">
              <w:r w:rsidRPr="005929AE">
                <w:rPr>
                  <w:rFonts w:ascii="Arial" w:hAnsi="Arial" w:cs="Arial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134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  <w:r w:rsid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709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Значение фактического отклонения от показателя, характеризующего качество оказания муниципальной услуги </w:t>
            </w:r>
            <w:hyperlink w:anchor="P1653">
              <w:r w:rsidRPr="005929AE">
                <w:rPr>
                  <w:rFonts w:ascii="Arial" w:hAnsi="Arial" w:cs="Arial"/>
                  <w:sz w:val="24"/>
                  <w:szCs w:val="24"/>
                </w:rPr>
                <w:t>&lt;14&gt;</w:t>
              </w:r>
            </w:hyperlink>
          </w:p>
        </w:tc>
        <w:tc>
          <w:tcPr>
            <w:tcW w:w="1275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Количество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54">
              <w:r w:rsidRPr="005929AE">
                <w:rPr>
                  <w:rFonts w:ascii="Arial" w:hAnsi="Arial" w:cs="Arial"/>
                  <w:sz w:val="24"/>
                  <w:szCs w:val="24"/>
                </w:rPr>
                <w:t>&lt;15&gt;</w:t>
              </w:r>
            </w:hyperlink>
          </w:p>
        </w:tc>
        <w:tc>
          <w:tcPr>
            <w:tcW w:w="1276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Доля исполнителей услуг, исполнивших муниципальное задание, соглашение, с отклонениями, превышающими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55">
              <w:r w:rsidRPr="005929AE">
                <w:rPr>
                  <w:rFonts w:ascii="Arial" w:hAnsi="Arial" w:cs="Arial"/>
                  <w:sz w:val="24"/>
                  <w:szCs w:val="24"/>
                </w:rPr>
                <w:t>&lt;16&gt;</w:t>
              </w:r>
            </w:hyperlink>
          </w:p>
        </w:tc>
      </w:tr>
      <w:tr w:rsidR="002876E3" w:rsidRPr="005929AE" w:rsidTr="00905D90">
        <w:trPr>
          <w:trHeight w:val="1621"/>
        </w:trPr>
        <w:tc>
          <w:tcPr>
            <w:tcW w:w="346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  <w:r w:rsid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850" w:type="dxa"/>
            <w:gridSpan w:val="2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708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905D90">
        <w:trPr>
          <w:trHeight w:val="2192"/>
        </w:trPr>
        <w:tc>
          <w:tcPr>
            <w:tcW w:w="346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5">
              <w:r w:rsidRPr="005929AE">
                <w:rPr>
                  <w:rFonts w:ascii="Arial" w:hAnsi="Arial" w:cs="Arial"/>
                  <w:sz w:val="24"/>
                  <w:szCs w:val="24"/>
                </w:rPr>
                <w:t>ОКЕИ</w:t>
              </w:r>
            </w:hyperlink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21">
              <w:r w:rsidRPr="005929AE">
                <w:rPr>
                  <w:rFonts w:ascii="Arial" w:hAnsi="Arial" w:cs="Arial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708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9AE" w:rsidRPr="005929AE" w:rsidTr="00905D90">
        <w:trPr>
          <w:cantSplit/>
          <w:trHeight w:val="1134"/>
        </w:trPr>
        <w:tc>
          <w:tcPr>
            <w:tcW w:w="346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6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26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8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75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276" w:type="dxa"/>
            <w:textDirection w:val="btLr"/>
          </w:tcPr>
          <w:p w:rsidR="001E401F" w:rsidRPr="005929AE" w:rsidRDefault="001E401F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5929AE" w:rsidRPr="005929AE" w:rsidTr="00905D90">
        <w:trPr>
          <w:cantSplit/>
          <w:trHeight w:val="1134"/>
        </w:trPr>
        <w:tc>
          <w:tcPr>
            <w:tcW w:w="346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1E401F" w:rsidRPr="005929AE" w:rsidRDefault="001E401F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E401F" w:rsidRPr="005929AE" w:rsidRDefault="001E401F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905D90" w:rsidRPr="005929AE" w:rsidRDefault="00905D90" w:rsidP="002876E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III. Сведения о плановых показателях, характеризующих объем</w:t>
      </w:r>
    </w:p>
    <w:p w:rsidR="00905D90" w:rsidRPr="005929AE" w:rsidRDefault="00905D90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и качество оказания муниципальной услуги </w:t>
      </w:r>
      <w:proofErr w:type="gramStart"/>
      <w:r w:rsidRPr="005929AE">
        <w:rPr>
          <w:rFonts w:ascii="Arial" w:hAnsi="Arial" w:cs="Arial"/>
          <w:sz w:val="24"/>
          <w:szCs w:val="24"/>
        </w:rPr>
        <w:t>в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 социальной</w:t>
      </w:r>
    </w:p>
    <w:p w:rsidR="00905D90" w:rsidRPr="005929AE" w:rsidRDefault="00905D90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proofErr w:type="gramStart"/>
      <w:r w:rsidRPr="005929AE">
        <w:rPr>
          <w:rFonts w:ascii="Arial" w:hAnsi="Arial" w:cs="Arial"/>
          <w:sz w:val="24"/>
          <w:szCs w:val="24"/>
        </w:rPr>
        <w:t>сфере (муниципальных услуг в социальной сфере,</w:t>
      </w:r>
      <w:proofErr w:type="gramEnd"/>
    </w:p>
    <w:p w:rsidR="00905D90" w:rsidRPr="005929AE" w:rsidRDefault="00905D90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составляющих укрупненную муниципальную услугу),</w:t>
      </w:r>
    </w:p>
    <w:p w:rsidR="00905D90" w:rsidRPr="005929AE" w:rsidRDefault="00905D90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на «__ » _________ 20__ года </w:t>
      </w:r>
      <w:hyperlink w:anchor="P1656">
        <w:r w:rsidRPr="005929AE">
          <w:rPr>
            <w:rFonts w:ascii="Arial" w:hAnsi="Arial" w:cs="Arial"/>
            <w:sz w:val="24"/>
            <w:szCs w:val="24"/>
          </w:rPr>
          <w:t>&lt;2&gt;</w:t>
        </w:r>
      </w:hyperlink>
    </w:p>
    <w:p w:rsidR="00905D90" w:rsidRPr="005929AE" w:rsidRDefault="00905D90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905D90" w:rsidRPr="005929AE" w:rsidRDefault="00905D90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Наименование муниципальной услуги</w:t>
      </w:r>
    </w:p>
    <w:p w:rsidR="00905D90" w:rsidRPr="005929AE" w:rsidRDefault="00905D90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 (укрупненной муниципальной услуги) </w:t>
      </w:r>
      <w:hyperlink w:anchor="P1656">
        <w:r w:rsidRPr="005929AE">
          <w:rPr>
            <w:rFonts w:ascii="Arial" w:hAnsi="Arial" w:cs="Arial"/>
            <w:sz w:val="24"/>
            <w:szCs w:val="24"/>
          </w:rPr>
          <w:t>&lt;17&gt;</w:t>
        </w:r>
      </w:hyperlink>
    </w:p>
    <w:p w:rsidR="001E401F" w:rsidRPr="005929AE" w:rsidRDefault="001E401F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905D90" w:rsidRPr="005929AE" w:rsidRDefault="00905D90" w:rsidP="00F37B9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таблица 3</w:t>
      </w:r>
    </w:p>
    <w:p w:rsidR="001E401F" w:rsidRPr="005929AE" w:rsidRDefault="001E401F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425"/>
        <w:gridCol w:w="425"/>
        <w:gridCol w:w="426"/>
        <w:gridCol w:w="425"/>
        <w:gridCol w:w="425"/>
        <w:gridCol w:w="425"/>
        <w:gridCol w:w="400"/>
        <w:gridCol w:w="377"/>
        <w:gridCol w:w="426"/>
        <w:gridCol w:w="425"/>
        <w:gridCol w:w="356"/>
        <w:gridCol w:w="426"/>
        <w:gridCol w:w="425"/>
        <w:gridCol w:w="425"/>
        <w:gridCol w:w="425"/>
        <w:gridCol w:w="384"/>
        <w:gridCol w:w="467"/>
        <w:gridCol w:w="426"/>
        <w:gridCol w:w="283"/>
        <w:gridCol w:w="425"/>
        <w:gridCol w:w="284"/>
        <w:gridCol w:w="269"/>
        <w:gridCol w:w="14"/>
        <w:gridCol w:w="411"/>
        <w:gridCol w:w="15"/>
        <w:gridCol w:w="589"/>
      </w:tblGrid>
      <w:tr w:rsidR="00905D90" w:rsidRPr="005929AE" w:rsidTr="00E91F7C">
        <w:trPr>
          <w:gridAfter w:val="2"/>
          <w:wAfter w:w="604" w:type="dxa"/>
          <w:trHeight w:val="3998"/>
        </w:trPr>
        <w:tc>
          <w:tcPr>
            <w:tcW w:w="1622" w:type="dxa"/>
            <w:gridSpan w:val="4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lastRenderedPageBreak/>
              <w:t>Исполнитель муниципальной услуги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Уникальный номер реестровой записи </w:t>
            </w:r>
            <w:hyperlink w:anchor="P1657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муниципальной услуги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Содержание муниципальной услуги</w:t>
            </w:r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00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Условия (формы) оказания муниципальной услуги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377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Категории потребителей муниципальных услуг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Год определения исполнителей муниципальных услуг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Место оказания муниципальной услуги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1207" w:type="dxa"/>
            <w:gridSpan w:val="3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Значение планового показателя, характеризующего качество оказания муниципальной услуги </w:t>
            </w:r>
            <w:hyperlink w:anchor="P1658">
              <w:r w:rsidRPr="005929AE">
                <w:rPr>
                  <w:rFonts w:ascii="Arial" w:hAnsi="Arial" w:cs="Arial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Предельные допустимые возможные отклонения от показателя, характеризующего качество оказания муниципальной услуги </w:t>
            </w:r>
            <w:hyperlink w:anchor="P734">
              <w:r w:rsidRPr="005929AE">
                <w:rPr>
                  <w:rFonts w:ascii="Arial" w:hAnsi="Arial" w:cs="Arial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851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1687" w:type="dxa"/>
            <w:gridSpan w:val="5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Значение планового показателя, характеризующего объем оказания муниципальной услуги </w:t>
            </w:r>
            <w:hyperlink w:anchor="P1659">
              <w:r w:rsidRPr="005929AE">
                <w:rPr>
                  <w:rFonts w:ascii="Arial" w:hAnsi="Arial" w:cs="Arial"/>
                  <w:sz w:val="24"/>
                  <w:szCs w:val="24"/>
                </w:rPr>
                <w:t>&lt;22&gt;</w:t>
              </w:r>
            </w:hyperlink>
          </w:p>
        </w:tc>
        <w:tc>
          <w:tcPr>
            <w:tcW w:w="425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Предельные допустимые возможные отклонения от показателя, характеризующего объем оказания муниципальной услуги</w:t>
            </w:r>
          </w:p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hyperlink w:anchor="P734">
              <w:r w:rsidRPr="005929AE">
                <w:rPr>
                  <w:rFonts w:ascii="Arial" w:hAnsi="Arial" w:cs="Arial"/>
                  <w:sz w:val="24"/>
                  <w:szCs w:val="24"/>
                </w:rPr>
                <w:t>&lt;21&gt;</w:t>
              </w:r>
            </w:hyperlink>
          </w:p>
        </w:tc>
      </w:tr>
      <w:tr w:rsidR="00E91F7C" w:rsidRPr="005929AE" w:rsidTr="00E91F7C">
        <w:trPr>
          <w:gridAfter w:val="1"/>
          <w:wAfter w:w="589" w:type="dxa"/>
          <w:cantSplit/>
          <w:trHeight w:val="5446"/>
        </w:trPr>
        <w:tc>
          <w:tcPr>
            <w:tcW w:w="346" w:type="dxa"/>
            <w:vMerge w:val="restart"/>
            <w:textDirection w:val="btL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уникальный код организации по Сводному реестру </w:t>
            </w:r>
            <w:hyperlink w:anchor="P1660">
              <w:r w:rsidRPr="005929AE">
                <w:rPr>
                  <w:rFonts w:ascii="Arial" w:hAnsi="Arial" w:cs="Arial"/>
                  <w:sz w:val="24"/>
                  <w:szCs w:val="24"/>
                </w:rPr>
                <w:t>&lt;18&gt;</w:t>
              </w:r>
            </w:hyperlink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исполнителя муниципальной услуги </w:t>
            </w:r>
            <w:hyperlink w:anchor="P1661">
              <w:r w:rsidRPr="005929AE">
                <w:rPr>
                  <w:rFonts w:ascii="Arial" w:hAnsi="Arial" w:cs="Arial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851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показателя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851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показателя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оказываемый</w:t>
            </w:r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муниципальными казенными учреждениями на основании муниципального задания </w:t>
            </w:r>
            <w:hyperlink w:anchor="P734">
              <w:r w:rsidRPr="005929AE">
                <w:rPr>
                  <w:rFonts w:ascii="Arial" w:hAnsi="Arial" w:cs="Arial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оказываемый</w:t>
            </w:r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муниципальными бюджетными и автономными учреждениями на основании муниципального задания </w:t>
            </w:r>
            <w:hyperlink w:anchor="P734">
              <w:r w:rsidRPr="005929AE">
                <w:rPr>
                  <w:rFonts w:ascii="Arial" w:hAnsi="Arial" w:cs="Arial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в соответствии с конкурсом </w:t>
            </w:r>
            <w:hyperlink w:anchor="P734">
              <w:r w:rsidRPr="005929AE">
                <w:rPr>
                  <w:rFonts w:ascii="Arial" w:hAnsi="Arial" w:cs="Arial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в соответствии с социальными сертификатами </w:t>
            </w:r>
            <w:hyperlink w:anchor="P734">
              <w:r w:rsidRPr="005929AE">
                <w:rPr>
                  <w:rFonts w:ascii="Arial" w:hAnsi="Arial" w:cs="Arial"/>
                  <w:sz w:val="24"/>
                  <w:szCs w:val="24"/>
                </w:rPr>
                <w:t>&lt;21&gt;</w:t>
              </w:r>
            </w:hyperlink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9AE" w:rsidRPr="005929AE" w:rsidTr="00E91F7C">
        <w:trPr>
          <w:gridAfter w:val="1"/>
          <w:wAfter w:w="589" w:type="dxa"/>
          <w:cantSplit/>
          <w:trHeight w:val="3238"/>
        </w:trPr>
        <w:tc>
          <w:tcPr>
            <w:tcW w:w="346" w:type="dxa"/>
            <w:vMerge/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hyperlink w:anchor="P737">
              <w:r w:rsidRPr="005929AE">
                <w:rPr>
                  <w:rFonts w:ascii="Arial" w:hAnsi="Arial" w:cs="Arial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6">
              <w:r w:rsidRPr="005929AE">
                <w:rPr>
                  <w:rFonts w:ascii="Arial" w:hAnsi="Arial" w:cs="Arial"/>
                  <w:sz w:val="24"/>
                  <w:szCs w:val="24"/>
                </w:rPr>
                <w:t>ОКОПФ</w:t>
              </w:r>
            </w:hyperlink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37">
              <w:r w:rsidRPr="005929AE">
                <w:rPr>
                  <w:rFonts w:ascii="Arial" w:hAnsi="Arial" w:cs="Arial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7">
              <w:r w:rsidRPr="005929AE">
                <w:rPr>
                  <w:rFonts w:ascii="Arial" w:hAnsi="Arial" w:cs="Arial"/>
                  <w:sz w:val="24"/>
                  <w:szCs w:val="24"/>
                </w:rPr>
                <w:t>ОКЕИ</w:t>
              </w:r>
            </w:hyperlink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8">
              <w:r w:rsidRPr="005929AE">
                <w:rPr>
                  <w:rFonts w:ascii="Arial" w:hAnsi="Arial" w:cs="Arial"/>
                  <w:sz w:val="24"/>
                  <w:szCs w:val="24"/>
                </w:rPr>
                <w:t>ОКЕИ</w:t>
              </w:r>
            </w:hyperlink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rPr>
          <w:gridAfter w:val="1"/>
          <w:wAfter w:w="589" w:type="dxa"/>
          <w:cantSplit/>
          <w:trHeight w:val="934"/>
        </w:trPr>
        <w:tc>
          <w:tcPr>
            <w:tcW w:w="346" w:type="dxa"/>
            <w:textDirection w:val="btL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00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7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P955"/>
            <w:bookmarkEnd w:id="2"/>
            <w:r w:rsidRPr="005929A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3" w:name="P956"/>
            <w:bookmarkEnd w:id="3"/>
            <w:r w:rsidRPr="005929A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P957"/>
            <w:bookmarkEnd w:id="4"/>
            <w:r w:rsidRPr="005929A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P961"/>
            <w:bookmarkEnd w:id="5"/>
            <w:r w:rsidRPr="005929A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6" w:name="P964"/>
            <w:bookmarkEnd w:id="6"/>
            <w:r w:rsidRPr="005929AE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bookmarkStart w:id="7" w:name="P965"/>
        <w:bookmarkEnd w:id="7"/>
      </w:tr>
      <w:tr w:rsidR="002876E3" w:rsidRPr="005929AE" w:rsidTr="00E91F7C">
        <w:trPr>
          <w:gridAfter w:val="1"/>
          <w:wAfter w:w="589" w:type="dxa"/>
          <w:cantSplit/>
          <w:trHeight w:val="1134"/>
        </w:trPr>
        <w:tc>
          <w:tcPr>
            <w:tcW w:w="346" w:type="dxa"/>
            <w:tcBorders>
              <w:bottom w:val="single" w:sz="4" w:space="0" w:color="auto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9AE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 w:val="restart"/>
            <w:tcBorders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left w:val="nil"/>
              <w:bottom w:val="nil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left w:val="nil"/>
              <w:bottom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Итого по муниципальной услуге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 w:val="restart"/>
            <w:tcBorders>
              <w:top w:val="nil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 w:val="restart"/>
            <w:tcBorders>
              <w:top w:val="nil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46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tabs>
                <w:tab w:val="left" w:pos="78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29AE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Итого по укрупненной муниципальной услуге</w:t>
            </w:r>
          </w:p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&lt;29&gt;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00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77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316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00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77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76E3" w:rsidRPr="005929AE" w:rsidTr="00E91F7C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283"/>
        </w:trPr>
        <w:tc>
          <w:tcPr>
            <w:tcW w:w="3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7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x</w:t>
            </w:r>
          </w:p>
        </w:tc>
        <w:tc>
          <w:tcPr>
            <w:tcW w:w="3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05D90" w:rsidRPr="005929AE" w:rsidRDefault="00905D90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905D90" w:rsidRPr="005929AE" w:rsidRDefault="00905D90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05D90" w:rsidRPr="005929AE" w:rsidRDefault="00905D90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91F7C" w:rsidRPr="005929AE" w:rsidRDefault="00E91F7C" w:rsidP="002876E3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IV. Сведения о фактических показателях, характеризующих</w:t>
      </w:r>
    </w:p>
    <w:p w:rsidR="00E91F7C" w:rsidRPr="005929AE" w:rsidRDefault="00E91F7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объем и качество оказания муниципальной услуги</w:t>
      </w:r>
    </w:p>
    <w:p w:rsidR="00E91F7C" w:rsidRPr="005929AE" w:rsidRDefault="00E91F7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proofErr w:type="gramStart"/>
      <w:r w:rsidRPr="005929AE">
        <w:rPr>
          <w:rFonts w:ascii="Arial" w:hAnsi="Arial" w:cs="Arial"/>
          <w:sz w:val="24"/>
          <w:szCs w:val="24"/>
        </w:rPr>
        <w:t>в социальной сфере (муниципальных услуг в социальной</w:t>
      </w:r>
      <w:proofErr w:type="gramEnd"/>
    </w:p>
    <w:p w:rsidR="00E91F7C" w:rsidRPr="005929AE" w:rsidRDefault="00E91F7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сфере, составляющих укрупненную муниципальную услугу),</w:t>
      </w:r>
    </w:p>
    <w:p w:rsidR="00E91F7C" w:rsidRPr="005929AE" w:rsidRDefault="00E91F7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на "__" _________ 20__ года</w:t>
      </w:r>
    </w:p>
    <w:p w:rsidR="00E91F7C" w:rsidRPr="005929AE" w:rsidRDefault="00E91F7C" w:rsidP="002876E3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91F7C" w:rsidRPr="005929AE" w:rsidRDefault="00E91F7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Наименование муниципальной услуги</w:t>
      </w:r>
    </w:p>
    <w:p w:rsidR="00E91F7C" w:rsidRPr="005929AE" w:rsidRDefault="00E91F7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 (укрупненной муниципальной услуги)</w:t>
      </w:r>
    </w:p>
    <w:p w:rsidR="00E91F7C" w:rsidRPr="005929AE" w:rsidRDefault="00E91F7C" w:rsidP="002876E3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 </w:t>
      </w:r>
      <w:hyperlink w:anchor="P732">
        <w:r w:rsidRPr="005929AE">
          <w:rPr>
            <w:rFonts w:ascii="Arial" w:hAnsi="Arial" w:cs="Arial"/>
            <w:sz w:val="24"/>
            <w:szCs w:val="24"/>
          </w:rPr>
          <w:t>&lt;17&gt;</w:t>
        </w:r>
      </w:hyperlink>
    </w:p>
    <w:p w:rsidR="00905D90" w:rsidRPr="005929AE" w:rsidRDefault="00905D90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91F7C" w:rsidRPr="005929AE" w:rsidRDefault="00E91F7C" w:rsidP="00F37B9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Таблица 4</w:t>
      </w:r>
    </w:p>
    <w:tbl>
      <w:tblPr>
        <w:tblW w:w="947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283"/>
        <w:gridCol w:w="284"/>
        <w:gridCol w:w="283"/>
        <w:gridCol w:w="284"/>
        <w:gridCol w:w="283"/>
        <w:gridCol w:w="386"/>
        <w:gridCol w:w="323"/>
        <w:gridCol w:w="284"/>
        <w:gridCol w:w="283"/>
        <w:gridCol w:w="284"/>
        <w:gridCol w:w="284"/>
        <w:gridCol w:w="283"/>
        <w:gridCol w:w="309"/>
        <w:gridCol w:w="258"/>
        <w:gridCol w:w="425"/>
        <w:gridCol w:w="338"/>
        <w:gridCol w:w="284"/>
        <w:gridCol w:w="309"/>
        <w:gridCol w:w="541"/>
        <w:gridCol w:w="567"/>
        <w:gridCol w:w="341"/>
        <w:gridCol w:w="284"/>
        <w:gridCol w:w="509"/>
        <w:gridCol w:w="567"/>
        <w:gridCol w:w="567"/>
        <w:gridCol w:w="283"/>
      </w:tblGrid>
      <w:tr w:rsidR="00E91F7C" w:rsidRPr="005929AE" w:rsidTr="005929AE">
        <w:trPr>
          <w:trHeight w:val="1545"/>
        </w:trPr>
        <w:tc>
          <w:tcPr>
            <w:tcW w:w="1196" w:type="dxa"/>
            <w:gridSpan w:val="4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Исполнитель муниципальной услуги</w:t>
            </w:r>
          </w:p>
        </w:tc>
        <w:tc>
          <w:tcPr>
            <w:tcW w:w="284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Уникальный номер реестровой записи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83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Наименовани+е</w:t>
            </w:r>
            <w:proofErr w:type="spellEnd"/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муниципальной услуги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386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Содержание муниципальной услуги</w:t>
            </w:r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hAnsi="Arial" w:cs="Arial"/>
                <w:sz w:val="24"/>
                <w:szCs w:val="24"/>
              </w:rPr>
              <w:t>&lt;20&gt;</w:t>
            </w:r>
          </w:p>
        </w:tc>
        <w:tc>
          <w:tcPr>
            <w:tcW w:w="323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Условия (формы) оказания муниципальной услуги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84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Категории потребителей муниципальных услуг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83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Год определения исполнителей муниципальных услуг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84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Место оказания муниципальной услуги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876" w:type="dxa"/>
            <w:gridSpan w:val="3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258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Значение фактического показателя, характеризующего качество оказания муниципальной услуги </w:t>
            </w:r>
            <w:hyperlink w:anchor="P1662">
              <w:r w:rsidRPr="005929AE">
                <w:rPr>
                  <w:rFonts w:ascii="Arial" w:hAnsi="Arial" w:cs="Arial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425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Фактическое отклонение от показателя, характеризующего качество оказания муниципальной услуги </w:t>
            </w:r>
            <w:hyperlink w:anchor="P1663">
              <w:r w:rsidRPr="005929AE">
                <w:rPr>
                  <w:rFonts w:ascii="Arial" w:hAnsi="Arial" w:cs="Arial"/>
                  <w:sz w:val="24"/>
                  <w:szCs w:val="24"/>
                </w:rPr>
                <w:t>&lt;24&gt;</w:t>
              </w:r>
            </w:hyperlink>
          </w:p>
        </w:tc>
        <w:tc>
          <w:tcPr>
            <w:tcW w:w="931" w:type="dxa"/>
            <w:gridSpan w:val="3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Показатель, характеризующий объем оказания муниципальной услуги</w:t>
            </w:r>
          </w:p>
        </w:tc>
        <w:tc>
          <w:tcPr>
            <w:tcW w:w="1733" w:type="dxa"/>
            <w:gridSpan w:val="4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Значение фактического показателя, характеризующего объем оказания муниципальной услуги </w:t>
            </w:r>
            <w:hyperlink w:anchor="P1664">
              <w:r w:rsidRPr="005929AE">
                <w:rPr>
                  <w:rFonts w:ascii="Arial" w:hAnsi="Arial" w:cs="Arial"/>
                  <w:sz w:val="24"/>
                  <w:szCs w:val="24"/>
                </w:rPr>
                <w:t>&lt;25&gt;</w:t>
              </w:r>
            </w:hyperlink>
          </w:p>
        </w:tc>
        <w:tc>
          <w:tcPr>
            <w:tcW w:w="509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Фактическое отклонение от показателя, характеризующего объем оказания муниципальной услуги </w:t>
            </w:r>
            <w:hyperlink w:anchor="P1665">
              <w:r w:rsidRPr="005929AE">
                <w:rPr>
                  <w:rFonts w:ascii="Arial" w:hAnsi="Arial" w:cs="Arial"/>
                  <w:sz w:val="24"/>
                  <w:szCs w:val="24"/>
                </w:rPr>
                <w:t>&lt;26&gt;</w:t>
              </w:r>
            </w:hyperlink>
          </w:p>
        </w:tc>
        <w:tc>
          <w:tcPr>
            <w:tcW w:w="567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муниципальной услуги </w:t>
            </w:r>
            <w:hyperlink w:anchor="P1666">
              <w:r w:rsidRPr="005929AE">
                <w:rPr>
                  <w:rFonts w:ascii="Arial" w:hAnsi="Arial" w:cs="Arial"/>
                  <w:sz w:val="24"/>
                  <w:szCs w:val="24"/>
                </w:rPr>
                <w:t>&lt;27&gt;</w:t>
              </w:r>
            </w:hyperlink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муниципальной услуги </w:t>
            </w:r>
            <w:hyperlink w:anchor="P1667">
              <w:r w:rsidRPr="005929AE">
                <w:rPr>
                  <w:rFonts w:ascii="Arial" w:hAnsi="Arial" w:cs="Arial"/>
                  <w:sz w:val="24"/>
                  <w:szCs w:val="24"/>
                </w:rPr>
                <w:t>&lt;28&gt;</w:t>
              </w:r>
            </w:hyperlink>
          </w:p>
        </w:tc>
        <w:tc>
          <w:tcPr>
            <w:tcW w:w="283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Причина превышения</w:t>
            </w:r>
          </w:p>
        </w:tc>
      </w:tr>
      <w:tr w:rsidR="00E91F7C" w:rsidRPr="005929AE" w:rsidTr="005929AE">
        <w:trPr>
          <w:trHeight w:val="2520"/>
        </w:trPr>
        <w:tc>
          <w:tcPr>
            <w:tcW w:w="346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lastRenderedPageBreak/>
              <w:t xml:space="preserve">уникальный код организации по Сводному реестру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&lt;18&gt;</w:t>
              </w:r>
            </w:hyperlink>
          </w:p>
        </w:tc>
        <w:tc>
          <w:tcPr>
            <w:tcW w:w="283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исполнителя муниципальной услуги </w:t>
            </w:r>
            <w:hyperlink w:anchor="P737">
              <w:r w:rsidRPr="005929AE">
                <w:rPr>
                  <w:rFonts w:ascii="Arial" w:hAnsi="Arial" w:cs="Arial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567" w:type="dxa"/>
            <w:gridSpan w:val="2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284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показателя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592" w:type="dxa"/>
            <w:gridSpan w:val="2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8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показателя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593" w:type="dxa"/>
            <w:gridSpan w:val="2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541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оказываемый</w:t>
            </w:r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муниципальными казенными учреждениями на основании муниципального задания </w:t>
            </w:r>
            <w:hyperlink w:anchor="P738">
              <w:r w:rsidRPr="005929AE">
                <w:rPr>
                  <w:rFonts w:ascii="Arial" w:hAnsi="Arial" w:cs="Arial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567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оказываемый</w:t>
            </w:r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муниципальными бюджетными и автономными учреждениями на основании муниципального задания </w:t>
            </w:r>
            <w:hyperlink w:anchor="P738">
              <w:r w:rsidRPr="005929AE">
                <w:rPr>
                  <w:rFonts w:ascii="Arial" w:hAnsi="Arial" w:cs="Arial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341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в соответствии с конкурсом </w:t>
            </w:r>
            <w:hyperlink w:anchor="P738">
              <w:r w:rsidRPr="005929AE">
                <w:rPr>
                  <w:rFonts w:ascii="Arial" w:hAnsi="Arial" w:cs="Arial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284" w:type="dxa"/>
            <w:vMerge w:val="restart"/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в соответствии с социальными сертификатами </w:t>
            </w:r>
            <w:hyperlink w:anchor="P738">
              <w:r w:rsidRPr="005929AE">
                <w:rPr>
                  <w:rFonts w:ascii="Arial" w:hAnsi="Arial" w:cs="Arial"/>
                  <w:sz w:val="24"/>
                  <w:szCs w:val="24"/>
                </w:rPr>
                <w:t>&lt;23&gt;</w:t>
              </w:r>
            </w:hyperlink>
          </w:p>
        </w:tc>
        <w:tc>
          <w:tcPr>
            <w:tcW w:w="509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8440"/>
        </w:trPr>
        <w:tc>
          <w:tcPr>
            <w:tcW w:w="346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hyperlink w:anchor="P737">
              <w:r w:rsidRPr="005929AE">
                <w:rPr>
                  <w:rFonts w:ascii="Arial" w:hAnsi="Arial" w:cs="Arial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19">
              <w:r w:rsidRPr="005929AE">
                <w:rPr>
                  <w:rFonts w:ascii="Arial" w:hAnsi="Arial" w:cs="Arial"/>
                  <w:sz w:val="24"/>
                  <w:szCs w:val="24"/>
                </w:rPr>
                <w:t>ОКОПФ</w:t>
              </w:r>
            </w:hyperlink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37">
              <w:r w:rsidRPr="005929AE">
                <w:rPr>
                  <w:rFonts w:ascii="Arial" w:hAnsi="Arial" w:cs="Arial"/>
                  <w:sz w:val="24"/>
                  <w:szCs w:val="24"/>
                </w:rPr>
                <w:t>&lt;19&gt;</w:t>
              </w:r>
            </w:hyperlink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309" w:type="dxa"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20">
              <w:r w:rsidRPr="005929AE">
                <w:rPr>
                  <w:rFonts w:ascii="Arial" w:hAnsi="Arial" w:cs="Arial"/>
                  <w:sz w:val="24"/>
                  <w:szCs w:val="24"/>
                </w:rPr>
                <w:t>ОКЕИ</w:t>
              </w:r>
            </w:hyperlink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258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309" w:type="dxa"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 xml:space="preserve">Код по </w:t>
            </w:r>
            <w:hyperlink r:id="rId21">
              <w:r w:rsidRPr="005929AE">
                <w:rPr>
                  <w:rFonts w:ascii="Arial" w:hAnsi="Arial" w:cs="Arial"/>
                  <w:sz w:val="24"/>
                  <w:szCs w:val="24"/>
                </w:rPr>
                <w:t>ОКЕИ</w:t>
              </w:r>
            </w:hyperlink>
            <w:r w:rsidRPr="005929AE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w:anchor="P733">
              <w:r w:rsidRPr="005929AE">
                <w:rPr>
                  <w:rFonts w:ascii="Arial" w:hAnsi="Arial" w:cs="Arial"/>
                  <w:sz w:val="24"/>
                  <w:szCs w:val="24"/>
                </w:rPr>
                <w:t>&lt;20&gt;</w:t>
              </w:r>
            </w:hyperlink>
          </w:p>
        </w:tc>
        <w:tc>
          <w:tcPr>
            <w:tcW w:w="541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cantSplit/>
          <w:trHeight w:val="113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" w:name="P1280"/>
            <w:bookmarkEnd w:id="8"/>
            <w:r w:rsidRPr="005929A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9" w:name="P1285"/>
            <w:bookmarkEnd w:id="9"/>
            <w:r w:rsidRPr="005929A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0" w:name="P1288"/>
            <w:bookmarkEnd w:id="10"/>
            <w:r w:rsidRPr="005929AE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1" w:name="P1289"/>
            <w:bookmarkEnd w:id="11"/>
            <w:r w:rsidRPr="005929AE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27</w:t>
            </w:r>
          </w:p>
        </w:tc>
      </w:tr>
      <w:tr w:rsidR="00E91F7C" w:rsidRPr="005929AE" w:rsidTr="005929AE">
        <w:trPr>
          <w:cantSplit/>
          <w:trHeight w:val="1134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91F7C" w:rsidRPr="005929AE" w:rsidRDefault="00E91F7C" w:rsidP="002876E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Итого по муниципальной услуге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Итого по муниципальной услуге &lt;29&gt;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32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929AE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</w:p>
        </w:tc>
        <w:tc>
          <w:tcPr>
            <w:tcW w:w="28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1F7C" w:rsidRPr="005929AE" w:rsidTr="005929AE">
        <w:trPr>
          <w:trHeight w:val="283"/>
        </w:trPr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1F7C" w:rsidRPr="005929AE" w:rsidRDefault="00E91F7C" w:rsidP="002876E3">
            <w:pPr>
              <w:pStyle w:val="ConsPlusNormal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1F7C" w:rsidRPr="005929AE" w:rsidRDefault="00E91F7C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929AE" w:rsidRPr="005929AE" w:rsidRDefault="005929AE" w:rsidP="002876E3">
      <w:pPr>
        <w:pStyle w:val="ConsPlusNormal"/>
        <w:tabs>
          <w:tab w:val="left" w:pos="14034"/>
        </w:tabs>
        <w:rPr>
          <w:rFonts w:ascii="Arial" w:hAnsi="Arial" w:cs="Arial"/>
          <w:sz w:val="24"/>
          <w:szCs w:val="24"/>
        </w:rPr>
      </w:pPr>
    </w:p>
    <w:p w:rsidR="00F37B9B" w:rsidRDefault="005929AE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Руководитель </w:t>
      </w:r>
    </w:p>
    <w:p w:rsidR="00F37B9B" w:rsidRDefault="00F37B9B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(уполномоченное лицо)</w:t>
      </w:r>
    </w:p>
    <w:p w:rsidR="00F37B9B" w:rsidRDefault="005929AE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________________ </w:t>
      </w:r>
    </w:p>
    <w:p w:rsidR="00F37B9B" w:rsidRDefault="00F37B9B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(должность)</w:t>
      </w:r>
    </w:p>
    <w:p w:rsidR="00F37B9B" w:rsidRDefault="005929AE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______________ </w:t>
      </w:r>
    </w:p>
    <w:p w:rsidR="00F37B9B" w:rsidRDefault="00F37B9B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(подпись)</w:t>
      </w:r>
    </w:p>
    <w:p w:rsidR="005929AE" w:rsidRPr="005929AE" w:rsidRDefault="005929AE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______</w:t>
      </w:r>
      <w:r w:rsidR="00F37B9B">
        <w:rPr>
          <w:rFonts w:ascii="Arial" w:hAnsi="Arial" w:cs="Arial"/>
          <w:sz w:val="24"/>
          <w:szCs w:val="24"/>
        </w:rPr>
        <w:t>__________</w:t>
      </w:r>
      <w:r w:rsidRPr="005929AE">
        <w:rPr>
          <w:rFonts w:ascii="Arial" w:hAnsi="Arial" w:cs="Arial"/>
          <w:sz w:val="24"/>
          <w:szCs w:val="24"/>
        </w:rPr>
        <w:t>_</w:t>
      </w:r>
    </w:p>
    <w:p w:rsidR="005929AE" w:rsidRPr="005929AE" w:rsidRDefault="005929AE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(расшифровка подписи)</w:t>
      </w:r>
    </w:p>
    <w:p w:rsidR="005929AE" w:rsidRPr="005929AE" w:rsidRDefault="005929AE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929AE" w:rsidRPr="005929AE" w:rsidRDefault="005929AE" w:rsidP="002876E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«_______» ___________ 20___ года</w:t>
      </w:r>
    </w:p>
    <w:p w:rsidR="005929AE" w:rsidRPr="005929AE" w:rsidRDefault="005929AE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&lt;1</w:t>
      </w:r>
      <w:proofErr w:type="gramStart"/>
      <w:r w:rsidRPr="005929AE">
        <w:rPr>
          <w:rFonts w:ascii="Arial" w:hAnsi="Arial" w:cs="Arial"/>
          <w:sz w:val="24"/>
          <w:szCs w:val="24"/>
        </w:rPr>
        <w:t>&gt;Ф</w:t>
      </w:r>
      <w:proofErr w:type="gramEnd"/>
      <w:r w:rsidRPr="005929AE">
        <w:rPr>
          <w:rFonts w:ascii="Arial" w:hAnsi="Arial" w:cs="Arial"/>
          <w:sz w:val="24"/>
          <w:szCs w:val="24"/>
        </w:rPr>
        <w:t>ормируется с использованием муниципальной интегрированной информационной системы управления общественными финансами «Электронный бюджет», в том числе посредством информационного взаимодействия с иными информационными системами органов местного самоуправления Мглинского муниципального района, оказывающих муниципальные услуги в социальной сфере, включенные в муниципальный социальный заказ, и подписывается усиленной квалифицированной электронной подписью лица, имеющего право действовать от имени уполномоченного органа.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12" w:name="P1641"/>
      <w:bookmarkEnd w:id="12"/>
      <w:r w:rsidRPr="005929AE">
        <w:rPr>
          <w:rFonts w:ascii="Arial" w:hAnsi="Arial" w:cs="Arial"/>
          <w:sz w:val="24"/>
          <w:szCs w:val="24"/>
        </w:rPr>
        <w:t>&lt;2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казывается дата, на которую составляется отчет об исполнении муниципального социального заказа на оказание муниципальных услуг в </w:t>
      </w:r>
      <w:r w:rsidRPr="005929AE">
        <w:rPr>
          <w:rFonts w:ascii="Arial" w:hAnsi="Arial" w:cs="Arial"/>
          <w:sz w:val="24"/>
          <w:szCs w:val="24"/>
        </w:rPr>
        <w:lastRenderedPageBreak/>
        <w:t xml:space="preserve">социальной сфере, отнесенных к полномочиям органов местного самоуправления </w:t>
      </w:r>
      <w:bookmarkStart w:id="13" w:name="P1642"/>
      <w:bookmarkEnd w:id="13"/>
      <w:r w:rsidRPr="005929AE">
        <w:rPr>
          <w:rFonts w:ascii="Arial" w:hAnsi="Arial" w:cs="Arial"/>
          <w:sz w:val="24"/>
          <w:szCs w:val="24"/>
        </w:rPr>
        <w:t>Мглинского муниципального района.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 &lt;3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>казывается полное наименование уполномоченного органа, утверждающего муниципальный социальный заказ.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14" w:name="P1643"/>
      <w:bookmarkEnd w:id="14"/>
      <w:r w:rsidRPr="005929AE">
        <w:rPr>
          <w:rFonts w:ascii="Arial" w:hAnsi="Arial" w:cs="Arial"/>
          <w:sz w:val="24"/>
          <w:szCs w:val="24"/>
        </w:rPr>
        <w:t>&lt;4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казывается отрасль социальной сферы, в которой формируется федеральный социальный заказ, соответствующая отрасли социальной сферы, определенной частью 1 статьи 1 Федерального закона </w:t>
      </w:r>
      <w:r w:rsidRPr="005929AE">
        <w:rPr>
          <w:rFonts w:ascii="Arial" w:hAnsi="Arial" w:cs="Arial"/>
          <w:sz w:val="24"/>
          <w:szCs w:val="24"/>
        </w:rPr>
        <w:br/>
        <w:t>«О государственном (муниципальном) социальном заказе на оказание государственных (муниципальных) услуг в социальной сфере».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15" w:name="P1644"/>
      <w:bookmarkEnd w:id="15"/>
      <w:r w:rsidRPr="005929AE">
        <w:rPr>
          <w:rFonts w:ascii="Arial" w:hAnsi="Arial" w:cs="Arial"/>
          <w:sz w:val="24"/>
          <w:szCs w:val="24"/>
        </w:rPr>
        <w:t>&lt;5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>казывается 9 месяцев при формировании отчета по итогам исполнения муниципального социального заказа за 9 месяцев текущего финансового года или один год при формировании отчета по итогам исполнения муниципального социального заказа за отчетный финансовый год.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16" w:name="P1645"/>
      <w:bookmarkEnd w:id="16"/>
      <w:r w:rsidRPr="005929AE">
        <w:rPr>
          <w:rFonts w:ascii="Arial" w:hAnsi="Arial" w:cs="Arial"/>
          <w:sz w:val="24"/>
          <w:szCs w:val="24"/>
        </w:rPr>
        <w:t>&lt;6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казывается на основании информации, включенной в </w:t>
      </w:r>
      <w:hyperlink w:anchor="P903">
        <w:r w:rsidRPr="005929AE">
          <w:rPr>
            <w:rFonts w:ascii="Arial" w:hAnsi="Arial" w:cs="Arial"/>
            <w:sz w:val="24"/>
            <w:szCs w:val="24"/>
          </w:rPr>
          <w:t>раздел III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 в соответствии с общими </w:t>
      </w:r>
      <w:hyperlink r:id="rId22">
        <w:r w:rsidRPr="005929AE">
          <w:rPr>
            <w:rFonts w:ascii="Arial" w:hAnsi="Arial" w:cs="Arial"/>
            <w:sz w:val="24"/>
            <w:szCs w:val="24"/>
          </w:rPr>
          <w:t>требованиями</w:t>
        </w:r>
      </w:hyperlink>
      <w:r w:rsidRPr="005929AE">
        <w:rPr>
          <w:rFonts w:ascii="Arial" w:hAnsi="Arial" w:cs="Arial"/>
          <w:sz w:val="24"/>
          <w:szCs w:val="24"/>
        </w:rPr>
        <w:t xml:space="preserve"> к форме отчета об исполнении государственных (муниципальных) социальных заказов на оказание государственных (муниципальных) услуг в социальной сфере, утвержденными постановлением Правительства Российской Федерации от 15.10.2020 № 1694 «Об утверждении примерной формы государственного (муниципального) социального заказа на оказание государственных (муниципальных) услуг в социальной сфере, примерной структуры государственного (муниципального) социального заказа на оказание государственных (муниципальных) услуг в социальной сфере и общих требований к форме отчета об исполнении государственных (муниципальных) социальных заказов на оказание государственных (муниципальных) услуг в социальной сфере».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17" w:name="P1646"/>
      <w:bookmarkEnd w:id="17"/>
      <w:r w:rsidRPr="005929AE">
        <w:rPr>
          <w:rFonts w:ascii="Arial" w:hAnsi="Arial" w:cs="Arial"/>
          <w:sz w:val="24"/>
          <w:szCs w:val="24"/>
        </w:rPr>
        <w:t>&lt;7</w:t>
      </w:r>
      <w:proofErr w:type="gramStart"/>
      <w:r w:rsidRPr="005929AE">
        <w:rPr>
          <w:rFonts w:ascii="Arial" w:hAnsi="Arial" w:cs="Arial"/>
          <w:sz w:val="24"/>
          <w:szCs w:val="24"/>
        </w:rPr>
        <w:t>&gt; Р</w:t>
      </w:r>
      <w:proofErr w:type="gramEnd"/>
      <w:r w:rsidRPr="005929AE">
        <w:rPr>
          <w:rFonts w:ascii="Arial" w:hAnsi="Arial" w:cs="Arial"/>
          <w:sz w:val="24"/>
          <w:szCs w:val="24"/>
        </w:rPr>
        <w:t>ассчитывается как сумма показателей граф 8, 9, 10 и 11.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&lt;8</w:t>
      </w:r>
      <w:proofErr w:type="gramStart"/>
      <w:r w:rsidRPr="005929AE">
        <w:rPr>
          <w:rFonts w:ascii="Arial" w:hAnsi="Arial" w:cs="Arial"/>
          <w:sz w:val="24"/>
          <w:szCs w:val="24"/>
        </w:rPr>
        <w:t>&gt;У</w:t>
      </w:r>
      <w:proofErr w:type="gramEnd"/>
      <w:r w:rsidRPr="005929AE">
        <w:rPr>
          <w:rFonts w:ascii="Arial" w:hAnsi="Arial" w:cs="Arial"/>
          <w:sz w:val="24"/>
          <w:szCs w:val="24"/>
        </w:rPr>
        <w:t>казывается числовое значение предельных допустимых возможных отклонений в процентах или абсолютных величинах от показателей, характеризующих объем оказания муниципальной услуги (укрупненной муниципальной услуги), включенной в муниципальный социальный заказ (при наличии). В случае если муниципальный социальный заказ сформирован в отношении укрупненных муниципальных услуг, а предельные допустимые возможные отклонения определены в отношении включенных в муниципальный социальный заказ муниципальных услуг, графа 12 не заполняется.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18" w:name="P1647"/>
      <w:bookmarkEnd w:id="18"/>
      <w:r w:rsidRPr="005929AE">
        <w:rPr>
          <w:rFonts w:ascii="Arial" w:hAnsi="Arial" w:cs="Arial"/>
          <w:sz w:val="24"/>
          <w:szCs w:val="24"/>
        </w:rPr>
        <w:t>&lt;9</w:t>
      </w:r>
      <w:proofErr w:type="gramStart"/>
      <w:r w:rsidRPr="005929AE">
        <w:rPr>
          <w:rFonts w:ascii="Arial" w:hAnsi="Arial" w:cs="Arial"/>
          <w:sz w:val="24"/>
          <w:szCs w:val="24"/>
        </w:rPr>
        <w:t>&gt; Р</w:t>
      </w:r>
      <w:proofErr w:type="gramEnd"/>
      <w:r w:rsidRPr="005929AE">
        <w:rPr>
          <w:rFonts w:ascii="Arial" w:hAnsi="Arial" w:cs="Arial"/>
          <w:sz w:val="24"/>
          <w:szCs w:val="24"/>
        </w:rPr>
        <w:t>ассчитывается как сумма показателей граф 14, 15, 16 и 17.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&lt;10</w:t>
      </w:r>
      <w:proofErr w:type="gramStart"/>
      <w:r w:rsidRPr="005929AE">
        <w:rPr>
          <w:rFonts w:ascii="Arial" w:hAnsi="Arial" w:cs="Arial"/>
          <w:sz w:val="24"/>
          <w:szCs w:val="24"/>
        </w:rPr>
        <w:t xml:space="preserve">&gt; </w:t>
      </w:r>
      <w:bookmarkStart w:id="19" w:name="P1650"/>
      <w:bookmarkEnd w:id="19"/>
      <w:r w:rsidRPr="005929AE">
        <w:rPr>
          <w:rFonts w:ascii="Arial" w:hAnsi="Arial" w:cs="Arial"/>
          <w:sz w:val="24"/>
          <w:szCs w:val="24"/>
        </w:rPr>
        <w:t>У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казывается нарастающим итогом на основании информации, включенной в </w:t>
      </w:r>
      <w:hyperlink w:anchor="P1224">
        <w:r w:rsidRPr="005929AE">
          <w:rPr>
            <w:rFonts w:ascii="Arial" w:hAnsi="Arial" w:cs="Arial"/>
            <w:sz w:val="24"/>
            <w:szCs w:val="24"/>
          </w:rPr>
          <w:t>раздел IV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 в соответствии с общими </w:t>
      </w:r>
      <w:hyperlink r:id="rId23">
        <w:r w:rsidRPr="005929AE">
          <w:rPr>
            <w:rFonts w:ascii="Arial" w:hAnsi="Arial" w:cs="Arial"/>
            <w:sz w:val="24"/>
            <w:szCs w:val="24"/>
          </w:rPr>
          <w:t>требованиями</w:t>
        </w:r>
      </w:hyperlink>
      <w:r w:rsidRPr="005929AE">
        <w:rPr>
          <w:rFonts w:ascii="Arial" w:hAnsi="Arial" w:cs="Arial"/>
          <w:sz w:val="24"/>
          <w:szCs w:val="24"/>
        </w:rPr>
        <w:t xml:space="preserve"> к форме отчета об исполнении государственных (муниципальных) социальных заказов на оказание государственных (муниципальных) услуг в социальной сфере, утвержденными постановлением Правительства Российской Федерации от 15 октября 2020 года N 1694 «Об утверждении примерной формы государственного (муниципального) социального заказа на оказание государственных (муниципальных) услуг в социальной сфере, примерной структуры государственного (муниципального) социального заказа на оказание государственных (муниципальных) услуг в социальной сфере и общих требований к форме отчета об исполнении государственных (муниципальных) социальных заказов на оказание государственных (муниципальных) услуг в социальной сфере».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20" w:name="P1653"/>
      <w:bookmarkEnd w:id="20"/>
      <w:r w:rsidRPr="005929AE">
        <w:rPr>
          <w:rFonts w:ascii="Arial" w:hAnsi="Arial" w:cs="Arial"/>
          <w:sz w:val="24"/>
          <w:szCs w:val="24"/>
        </w:rPr>
        <w:t>&lt;11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>казывается разница граф 13 и 7.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&lt;12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казывается количество исполнителей услуг, указанных в </w:t>
      </w:r>
      <w:hyperlink w:anchor="P1224">
        <w:r w:rsidRPr="005929AE">
          <w:rPr>
            <w:rFonts w:ascii="Arial" w:hAnsi="Arial" w:cs="Arial"/>
            <w:sz w:val="24"/>
            <w:szCs w:val="24"/>
          </w:rPr>
          <w:t>разделе IV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</w:t>
      </w:r>
      <w:r w:rsidRPr="005929AE">
        <w:rPr>
          <w:rFonts w:ascii="Arial" w:hAnsi="Arial" w:cs="Arial"/>
          <w:sz w:val="24"/>
          <w:szCs w:val="24"/>
        </w:rPr>
        <w:lastRenderedPageBreak/>
        <w:t>предельные допустимые возможные отклонения от указанных показателей.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&lt;13&gt; Указывается доля в процентах исполнителей услуг, указанных в </w:t>
      </w:r>
      <w:hyperlink w:anchor="P1224">
        <w:r w:rsidRPr="005929AE">
          <w:rPr>
            <w:rFonts w:ascii="Arial" w:hAnsi="Arial" w:cs="Arial"/>
            <w:sz w:val="24"/>
            <w:szCs w:val="24"/>
          </w:rPr>
          <w:t>разделе IV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документа, допустивших отклонения от показателей, характеризующих объем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5929AE">
          <w:rPr>
            <w:rFonts w:ascii="Arial" w:hAnsi="Arial" w:cs="Arial"/>
            <w:sz w:val="24"/>
            <w:szCs w:val="24"/>
          </w:rPr>
          <w:t>разделе IV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</w:t>
      </w:r>
      <w:proofErr w:type="gramStart"/>
      <w:r w:rsidRPr="005929AE">
        <w:rPr>
          <w:rFonts w:ascii="Arial" w:hAnsi="Arial" w:cs="Arial"/>
          <w:sz w:val="24"/>
          <w:szCs w:val="24"/>
        </w:rPr>
        <w:t>..</w:t>
      </w:r>
      <w:proofErr w:type="gramEnd"/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 &lt;14</w:t>
      </w:r>
      <w:proofErr w:type="gramStart"/>
      <w:r w:rsidRPr="005929AE">
        <w:rPr>
          <w:rFonts w:ascii="Arial" w:hAnsi="Arial" w:cs="Arial"/>
          <w:sz w:val="24"/>
          <w:szCs w:val="24"/>
        </w:rPr>
        <w:t>&gt; Р</w:t>
      </w:r>
      <w:proofErr w:type="gramEnd"/>
      <w:r w:rsidRPr="005929AE">
        <w:rPr>
          <w:rFonts w:ascii="Arial" w:hAnsi="Arial" w:cs="Arial"/>
          <w:sz w:val="24"/>
          <w:szCs w:val="24"/>
        </w:rPr>
        <w:t>ассчитывается как разница граф 11 и 12.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21" w:name="P1654"/>
      <w:bookmarkEnd w:id="21"/>
      <w:r w:rsidRPr="005929AE">
        <w:rPr>
          <w:rFonts w:ascii="Arial" w:hAnsi="Arial" w:cs="Arial"/>
          <w:sz w:val="24"/>
          <w:szCs w:val="24"/>
        </w:rPr>
        <w:t xml:space="preserve">&lt;15&gt;. Указывается количество исполнителей услуг, указанных в </w:t>
      </w:r>
      <w:hyperlink w:anchor="P1224">
        <w:r w:rsidRPr="005929AE">
          <w:rPr>
            <w:rFonts w:ascii="Arial" w:hAnsi="Arial" w:cs="Arial"/>
            <w:sz w:val="24"/>
            <w:szCs w:val="24"/>
          </w:rPr>
          <w:t>разделе IV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 </w:t>
      </w:r>
      <w:bookmarkStart w:id="22" w:name="P1655"/>
      <w:bookmarkEnd w:id="22"/>
      <w:r w:rsidRPr="005929AE">
        <w:rPr>
          <w:rFonts w:ascii="Arial" w:hAnsi="Arial" w:cs="Arial"/>
          <w:sz w:val="24"/>
          <w:szCs w:val="24"/>
        </w:rPr>
        <w:t>&lt;16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казывается доля в процентах исполнителей услуг, указанных в </w:t>
      </w:r>
      <w:hyperlink w:anchor="P1224">
        <w:r w:rsidRPr="005929AE">
          <w:rPr>
            <w:rFonts w:ascii="Arial" w:hAnsi="Arial" w:cs="Arial"/>
            <w:sz w:val="24"/>
            <w:szCs w:val="24"/>
          </w:rPr>
          <w:t>разделе IV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документа, допустивших отклонения от показателей, характеризующих качество оказания муниципальной услуги, превышающие предельные допустимые возможные отклонения от указанных показателей, от общего количества исполнителей услуг, указанных в </w:t>
      </w:r>
      <w:hyperlink w:anchor="P1224">
        <w:r w:rsidRPr="005929AE">
          <w:rPr>
            <w:rFonts w:ascii="Arial" w:hAnsi="Arial" w:cs="Arial"/>
            <w:sz w:val="24"/>
            <w:szCs w:val="24"/>
          </w:rPr>
          <w:t>разделе IV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 xml:space="preserve"> </w:t>
      </w:r>
      <w:bookmarkStart w:id="23" w:name="P1656"/>
      <w:bookmarkEnd w:id="23"/>
      <w:r w:rsidRPr="005929AE">
        <w:rPr>
          <w:rFonts w:ascii="Arial" w:hAnsi="Arial" w:cs="Arial"/>
          <w:sz w:val="24"/>
          <w:szCs w:val="24"/>
        </w:rPr>
        <w:t>&lt;17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>казывается наименование укрупненной муниципальной услуги, в случае если муниципальный социальный заказ формируется в отношении укрупненных муниципальных услуг.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24" w:name="P1657"/>
      <w:bookmarkEnd w:id="24"/>
      <w:r w:rsidRPr="005929AE">
        <w:rPr>
          <w:rFonts w:ascii="Arial" w:hAnsi="Arial" w:cs="Arial"/>
          <w:sz w:val="24"/>
          <w:szCs w:val="24"/>
        </w:rPr>
        <w:t>&lt;18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>казывается уникальный код организации, присвоенный исполнителю услуг, при формировании сведений о нем в реестре участников бюджетного процесса, а также юридических лиц, не являющихся участниками бюджетного процесса.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25" w:name="P1658"/>
      <w:bookmarkEnd w:id="25"/>
      <w:r w:rsidRPr="005929AE">
        <w:rPr>
          <w:rFonts w:ascii="Arial" w:hAnsi="Arial" w:cs="Arial"/>
          <w:sz w:val="24"/>
          <w:szCs w:val="24"/>
        </w:rPr>
        <w:t>&lt;19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казывается на основании информации об исполнителе услуг, включенной в муниципальное задание на оказание муниципальных услуг (выполнение работ) (далее - муниципальное задание) либо в соглашение, заключенное по результатам отбора исполнителей услуг, предусмотренного </w:t>
      </w:r>
      <w:hyperlink r:id="rId24">
        <w:r w:rsidRPr="005929AE">
          <w:rPr>
            <w:rFonts w:ascii="Arial" w:hAnsi="Arial" w:cs="Arial"/>
            <w:sz w:val="24"/>
            <w:szCs w:val="24"/>
          </w:rPr>
          <w:t>частью 6 статьи 9</w:t>
        </w:r>
      </w:hyperlink>
      <w:r w:rsidRPr="005929AE">
        <w:rPr>
          <w:rFonts w:ascii="Arial" w:hAnsi="Arial" w:cs="Arial"/>
          <w:sz w:val="24"/>
          <w:szCs w:val="24"/>
        </w:rPr>
        <w:t xml:space="preserve"> Федерального закона «О государственном (муниципальном) социальном заказе на оказание государственных (муниципальных) услуг в социальной сфере» (далее - соглашение).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26" w:name="P1659"/>
      <w:bookmarkEnd w:id="26"/>
      <w:r w:rsidRPr="005929AE">
        <w:rPr>
          <w:rFonts w:ascii="Arial" w:hAnsi="Arial" w:cs="Arial"/>
          <w:sz w:val="24"/>
          <w:szCs w:val="24"/>
        </w:rPr>
        <w:t>&lt;20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>казывается на основании информации, включенной в муниципальный социальный заказ, об исполнении которого формируется отчет об исполнении муниципального социального заказа.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27" w:name="P1660"/>
      <w:bookmarkEnd w:id="27"/>
      <w:r w:rsidRPr="005929AE">
        <w:rPr>
          <w:rFonts w:ascii="Arial" w:hAnsi="Arial" w:cs="Arial"/>
          <w:sz w:val="24"/>
          <w:szCs w:val="24"/>
        </w:rPr>
        <w:t>&lt;21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>казывается на основании информации, включенной в муниципальное задание или соглашение.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28" w:name="P1661"/>
      <w:bookmarkEnd w:id="28"/>
      <w:r w:rsidRPr="005929AE">
        <w:rPr>
          <w:rFonts w:ascii="Arial" w:hAnsi="Arial" w:cs="Arial"/>
          <w:sz w:val="24"/>
          <w:szCs w:val="24"/>
        </w:rPr>
        <w:t>&lt;22</w:t>
      </w:r>
      <w:proofErr w:type="gramStart"/>
      <w:r w:rsidRPr="005929AE">
        <w:rPr>
          <w:rFonts w:ascii="Arial" w:hAnsi="Arial" w:cs="Arial"/>
          <w:sz w:val="24"/>
          <w:szCs w:val="24"/>
        </w:rPr>
        <w:t xml:space="preserve">&gt; </w:t>
      </w:r>
      <w:bookmarkStart w:id="29" w:name="P1662"/>
      <w:bookmarkEnd w:id="29"/>
      <w:r w:rsidRPr="005929AE">
        <w:rPr>
          <w:rFonts w:ascii="Arial" w:hAnsi="Arial" w:cs="Arial"/>
          <w:sz w:val="24"/>
          <w:szCs w:val="24"/>
        </w:rPr>
        <w:t>В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 отношении одного исполнителя услуг может быть указана информация о значении планового показателя, характеризующего объем оказания муниципальной услуги, только в отношении одного способа определения услуг.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r w:rsidRPr="005929AE">
        <w:rPr>
          <w:rFonts w:ascii="Arial" w:hAnsi="Arial" w:cs="Arial"/>
          <w:sz w:val="24"/>
          <w:szCs w:val="24"/>
        </w:rPr>
        <w:t>&lt;23</w:t>
      </w:r>
      <w:proofErr w:type="gramStart"/>
      <w:r w:rsidRPr="005929AE">
        <w:rPr>
          <w:rFonts w:ascii="Arial" w:hAnsi="Arial" w:cs="Arial"/>
          <w:sz w:val="24"/>
          <w:szCs w:val="24"/>
        </w:rPr>
        <w:t>&gt; Ф</w:t>
      </w:r>
      <w:proofErr w:type="gramEnd"/>
      <w:r w:rsidRPr="005929AE">
        <w:rPr>
          <w:rFonts w:ascii="Arial" w:hAnsi="Arial" w:cs="Arial"/>
          <w:sz w:val="24"/>
          <w:szCs w:val="24"/>
        </w:rPr>
        <w:t>ормируется на основании отчетов исполнителей муниципальных услуг об исполнении соглашений и отчетов о выполнении муниципального задания.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30" w:name="P1663"/>
      <w:bookmarkEnd w:id="30"/>
      <w:r w:rsidRPr="005929AE">
        <w:rPr>
          <w:rFonts w:ascii="Arial" w:hAnsi="Arial" w:cs="Arial"/>
          <w:sz w:val="24"/>
          <w:szCs w:val="24"/>
        </w:rPr>
        <w:t>&lt;24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казывается как разница </w:t>
      </w:r>
      <w:hyperlink w:anchor="P1280">
        <w:r w:rsidRPr="005929AE">
          <w:rPr>
            <w:rFonts w:ascii="Arial" w:hAnsi="Arial" w:cs="Arial"/>
            <w:sz w:val="24"/>
            <w:szCs w:val="24"/>
          </w:rPr>
          <w:t>графы 15 раздела IV</w:t>
        </w:r>
      </w:hyperlink>
      <w:r w:rsidRPr="005929AE">
        <w:rPr>
          <w:rFonts w:ascii="Arial" w:hAnsi="Arial" w:cs="Arial"/>
          <w:sz w:val="24"/>
          <w:szCs w:val="24"/>
        </w:rPr>
        <w:t xml:space="preserve"> и </w:t>
      </w:r>
      <w:hyperlink w:anchor="P956">
        <w:r w:rsidRPr="005929AE">
          <w:rPr>
            <w:rFonts w:ascii="Arial" w:hAnsi="Arial" w:cs="Arial"/>
            <w:sz w:val="24"/>
            <w:szCs w:val="24"/>
          </w:rPr>
          <w:t>графы 15 раздела III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31" w:name="P1664"/>
      <w:bookmarkEnd w:id="31"/>
      <w:r w:rsidRPr="005929AE">
        <w:rPr>
          <w:rFonts w:ascii="Arial" w:hAnsi="Arial" w:cs="Arial"/>
          <w:sz w:val="24"/>
          <w:szCs w:val="24"/>
        </w:rPr>
        <w:t>&lt;25</w:t>
      </w:r>
      <w:proofErr w:type="gramStart"/>
      <w:r w:rsidRPr="005929AE">
        <w:rPr>
          <w:rFonts w:ascii="Arial" w:hAnsi="Arial" w:cs="Arial"/>
          <w:sz w:val="24"/>
          <w:szCs w:val="24"/>
        </w:rPr>
        <w:t>&gt; В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 отношении одного исполнителя услуг может быть указана информация о значении фактического показателя, характеризующего объем оказания муниципальной услуги, только в отношении одного способа определения услуг.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32" w:name="P1665"/>
      <w:bookmarkEnd w:id="32"/>
      <w:r w:rsidRPr="005929AE">
        <w:rPr>
          <w:rFonts w:ascii="Arial" w:hAnsi="Arial" w:cs="Arial"/>
          <w:sz w:val="24"/>
          <w:szCs w:val="24"/>
        </w:rPr>
        <w:t>&lt;26</w:t>
      </w:r>
      <w:proofErr w:type="gramStart"/>
      <w:r w:rsidRPr="005929AE">
        <w:rPr>
          <w:rFonts w:ascii="Arial" w:hAnsi="Arial" w:cs="Arial"/>
          <w:sz w:val="24"/>
          <w:szCs w:val="24"/>
        </w:rPr>
        <w:t>&gt; Р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ассчитывается как разница между фактическим показателем, характеризующим объем оказания муниципальной услуги, включенным в соответствии со способом определения исполнителя услуг в одну из </w:t>
      </w:r>
      <w:hyperlink w:anchor="P1285">
        <w:r w:rsidRPr="005929AE">
          <w:rPr>
            <w:rFonts w:ascii="Arial" w:hAnsi="Arial" w:cs="Arial"/>
            <w:sz w:val="24"/>
            <w:szCs w:val="24"/>
          </w:rPr>
          <w:t xml:space="preserve">граф </w:t>
        </w:r>
      </w:hyperlink>
      <w:r w:rsidRPr="005929AE">
        <w:rPr>
          <w:rFonts w:ascii="Arial" w:hAnsi="Arial" w:cs="Arial"/>
          <w:sz w:val="24"/>
          <w:szCs w:val="24"/>
        </w:rPr>
        <w:t xml:space="preserve">20 – 23 раздела </w:t>
      </w:r>
      <w:r w:rsidRPr="005929AE">
        <w:rPr>
          <w:rFonts w:ascii="Arial" w:hAnsi="Arial" w:cs="Arial"/>
          <w:sz w:val="24"/>
          <w:szCs w:val="24"/>
          <w:lang w:val="en-US"/>
        </w:rPr>
        <w:t>IV</w:t>
      </w:r>
      <w:r w:rsidRPr="005929AE">
        <w:rPr>
          <w:rFonts w:ascii="Arial" w:hAnsi="Arial" w:cs="Arial"/>
          <w:sz w:val="24"/>
          <w:szCs w:val="24"/>
        </w:rPr>
        <w:t xml:space="preserve"> настоящего документа и плановым показателем, характеризующим объем оказания муниципальной услуги, включенным в соответствии со способом определения исполнителя услуг в одну из </w:t>
      </w:r>
      <w:hyperlink w:anchor="P961">
        <w:r w:rsidRPr="005929AE">
          <w:rPr>
            <w:rFonts w:ascii="Arial" w:hAnsi="Arial" w:cs="Arial"/>
            <w:sz w:val="24"/>
            <w:szCs w:val="24"/>
          </w:rPr>
          <w:t xml:space="preserve">граф </w:t>
        </w:r>
      </w:hyperlink>
      <w:r w:rsidRPr="005929AE">
        <w:rPr>
          <w:rFonts w:ascii="Arial" w:hAnsi="Arial" w:cs="Arial"/>
          <w:sz w:val="24"/>
          <w:szCs w:val="24"/>
        </w:rPr>
        <w:t>20 – 23</w:t>
      </w:r>
      <w:r>
        <w:rPr>
          <w:rFonts w:ascii="Arial" w:hAnsi="Arial" w:cs="Arial"/>
          <w:sz w:val="24"/>
          <w:szCs w:val="24"/>
        </w:rPr>
        <w:t xml:space="preserve"> </w:t>
      </w:r>
      <w:r w:rsidRPr="005929AE">
        <w:rPr>
          <w:rFonts w:ascii="Arial" w:hAnsi="Arial" w:cs="Arial"/>
          <w:sz w:val="24"/>
          <w:szCs w:val="24"/>
        </w:rPr>
        <w:t xml:space="preserve">раздела </w:t>
      </w:r>
      <w:r w:rsidRPr="005929AE">
        <w:rPr>
          <w:rFonts w:ascii="Arial" w:hAnsi="Arial" w:cs="Arial"/>
          <w:sz w:val="24"/>
          <w:szCs w:val="24"/>
          <w:lang w:val="en-US"/>
        </w:rPr>
        <w:t>III</w:t>
      </w:r>
      <w:r w:rsidRPr="005929AE">
        <w:rPr>
          <w:rFonts w:ascii="Arial" w:hAnsi="Arial" w:cs="Arial"/>
          <w:sz w:val="24"/>
          <w:szCs w:val="24"/>
        </w:rPr>
        <w:t xml:space="preserve"> настоящего </w:t>
      </w:r>
      <w:r w:rsidRPr="005929AE">
        <w:rPr>
          <w:rFonts w:ascii="Arial" w:hAnsi="Arial" w:cs="Arial"/>
          <w:sz w:val="24"/>
          <w:szCs w:val="24"/>
        </w:rPr>
        <w:lastRenderedPageBreak/>
        <w:t>документа.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33" w:name="P1666"/>
      <w:bookmarkEnd w:id="33"/>
      <w:r w:rsidRPr="005929AE">
        <w:rPr>
          <w:rFonts w:ascii="Arial" w:hAnsi="Arial" w:cs="Arial"/>
          <w:sz w:val="24"/>
          <w:szCs w:val="24"/>
        </w:rPr>
        <w:t>&lt;27</w:t>
      </w:r>
      <w:proofErr w:type="gramStart"/>
      <w:r w:rsidRPr="005929AE">
        <w:rPr>
          <w:rFonts w:ascii="Arial" w:hAnsi="Arial" w:cs="Arial"/>
          <w:sz w:val="24"/>
          <w:szCs w:val="24"/>
        </w:rPr>
        <w:t>&gt; Р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ассчитывается как разница </w:t>
      </w:r>
      <w:hyperlink w:anchor="P956">
        <w:r w:rsidRPr="005929AE">
          <w:rPr>
            <w:rFonts w:ascii="Arial" w:hAnsi="Arial" w:cs="Arial"/>
            <w:sz w:val="24"/>
            <w:szCs w:val="24"/>
          </w:rPr>
          <w:t>графы 14 раздела III</w:t>
        </w:r>
      </w:hyperlink>
      <w:r w:rsidRPr="005929AE">
        <w:rPr>
          <w:rFonts w:ascii="Arial" w:hAnsi="Arial" w:cs="Arial"/>
          <w:sz w:val="24"/>
          <w:szCs w:val="24"/>
        </w:rPr>
        <w:t xml:space="preserve">, </w:t>
      </w:r>
      <w:hyperlink w:anchor="P1280">
        <w:r w:rsidRPr="005929AE">
          <w:rPr>
            <w:rFonts w:ascii="Arial" w:hAnsi="Arial" w:cs="Arial"/>
            <w:sz w:val="24"/>
            <w:szCs w:val="24"/>
          </w:rPr>
          <w:t>графы 15 раздела IV</w:t>
        </w:r>
      </w:hyperlink>
      <w:r w:rsidRPr="005929AE">
        <w:rPr>
          <w:rFonts w:ascii="Arial" w:hAnsi="Arial" w:cs="Arial"/>
          <w:sz w:val="24"/>
          <w:szCs w:val="24"/>
        </w:rPr>
        <w:t xml:space="preserve"> и </w:t>
      </w:r>
      <w:hyperlink w:anchor="P957">
        <w:r w:rsidRPr="005929AE">
          <w:rPr>
            <w:rFonts w:ascii="Arial" w:hAnsi="Arial" w:cs="Arial"/>
            <w:sz w:val="24"/>
            <w:szCs w:val="24"/>
          </w:rPr>
          <w:t>графы 15 раздела III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 (в случае, если значение предельного допустимого возможного отклонения от показателя, характеризующего качество оказания муниципальной услуги, установлено в относительных величинах значение </w:t>
      </w:r>
      <w:hyperlink w:anchor="P956">
        <w:r w:rsidRPr="005929AE">
          <w:rPr>
            <w:rFonts w:ascii="Arial" w:hAnsi="Arial" w:cs="Arial"/>
            <w:sz w:val="24"/>
            <w:szCs w:val="24"/>
          </w:rPr>
          <w:t>графы 15 раздела III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 </w:t>
      </w:r>
      <w:proofErr w:type="spellStart"/>
      <w:r w:rsidRPr="005929AE">
        <w:rPr>
          <w:rFonts w:ascii="Arial" w:hAnsi="Arial" w:cs="Arial"/>
          <w:sz w:val="24"/>
          <w:szCs w:val="24"/>
        </w:rPr>
        <w:t>перерассчитывается</w:t>
      </w:r>
      <w:proofErr w:type="spellEnd"/>
      <w:r w:rsidRPr="005929AE">
        <w:rPr>
          <w:rFonts w:ascii="Arial" w:hAnsi="Arial" w:cs="Arial"/>
          <w:sz w:val="24"/>
          <w:szCs w:val="24"/>
        </w:rPr>
        <w:t xml:space="preserve"> в абсолютную величину путем умножения значения </w:t>
      </w:r>
      <w:hyperlink w:anchor="P955">
        <w:r w:rsidRPr="005929AE">
          <w:rPr>
            <w:rFonts w:ascii="Arial" w:hAnsi="Arial" w:cs="Arial"/>
            <w:sz w:val="24"/>
            <w:szCs w:val="24"/>
          </w:rPr>
          <w:t>графы 14 раздела III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 на </w:t>
      </w:r>
      <w:hyperlink w:anchor="P956">
        <w:r w:rsidRPr="005929AE">
          <w:rPr>
            <w:rFonts w:ascii="Arial" w:hAnsi="Arial" w:cs="Arial"/>
            <w:sz w:val="24"/>
            <w:szCs w:val="24"/>
          </w:rPr>
          <w:t xml:space="preserve">графу </w:t>
        </w:r>
        <w:proofErr w:type="gramStart"/>
        <w:r w:rsidRPr="005929AE">
          <w:rPr>
            <w:rFonts w:ascii="Arial" w:hAnsi="Arial" w:cs="Arial"/>
            <w:sz w:val="24"/>
            <w:szCs w:val="24"/>
          </w:rPr>
          <w:t>15 раздела III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документа).</w:t>
      </w:r>
      <w:proofErr w:type="gramEnd"/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34" w:name="P1667"/>
      <w:bookmarkEnd w:id="34"/>
      <w:r w:rsidRPr="005929AE">
        <w:rPr>
          <w:rFonts w:ascii="Arial" w:hAnsi="Arial" w:cs="Arial"/>
          <w:sz w:val="24"/>
          <w:szCs w:val="24"/>
        </w:rPr>
        <w:t>&lt;28</w:t>
      </w:r>
      <w:proofErr w:type="gramStart"/>
      <w:r w:rsidRPr="005929AE">
        <w:rPr>
          <w:rFonts w:ascii="Arial" w:hAnsi="Arial" w:cs="Arial"/>
          <w:sz w:val="24"/>
          <w:szCs w:val="24"/>
        </w:rPr>
        <w:t>&gt; Р</w:t>
      </w:r>
      <w:proofErr w:type="gramEnd"/>
      <w:r w:rsidRPr="005929AE">
        <w:rPr>
          <w:rFonts w:ascii="Arial" w:hAnsi="Arial" w:cs="Arial"/>
          <w:sz w:val="24"/>
          <w:szCs w:val="24"/>
        </w:rPr>
        <w:t xml:space="preserve">ассчитывается как разница </w:t>
      </w:r>
      <w:hyperlink w:anchor="P1289">
        <w:r w:rsidRPr="005929AE">
          <w:rPr>
            <w:rFonts w:ascii="Arial" w:hAnsi="Arial" w:cs="Arial"/>
            <w:sz w:val="24"/>
            <w:szCs w:val="24"/>
          </w:rPr>
          <w:t>графы 24 раздела IV</w:t>
        </w:r>
      </w:hyperlink>
      <w:r w:rsidRPr="005929AE">
        <w:rPr>
          <w:rFonts w:ascii="Arial" w:hAnsi="Arial" w:cs="Arial"/>
          <w:sz w:val="24"/>
          <w:szCs w:val="24"/>
        </w:rPr>
        <w:t xml:space="preserve"> и </w:t>
      </w:r>
      <w:hyperlink w:anchor="P965">
        <w:r w:rsidRPr="005929AE">
          <w:rPr>
            <w:rFonts w:ascii="Arial" w:hAnsi="Arial" w:cs="Arial"/>
            <w:sz w:val="24"/>
            <w:szCs w:val="24"/>
          </w:rPr>
          <w:t>графы 24 раздела III</w:t>
        </w:r>
      </w:hyperlink>
      <w:r w:rsidRPr="005929AE">
        <w:rPr>
          <w:rFonts w:ascii="Arial" w:hAnsi="Arial" w:cs="Arial"/>
          <w:sz w:val="24"/>
          <w:szCs w:val="24"/>
        </w:rPr>
        <w:t xml:space="preserve"> настоящего документа.</w:t>
      </w:r>
    </w:p>
    <w:p w:rsidR="005929AE" w:rsidRPr="005929AE" w:rsidRDefault="005929AE" w:rsidP="002876E3">
      <w:pPr>
        <w:pStyle w:val="ConsPlusNormal"/>
        <w:contextualSpacing/>
        <w:jc w:val="both"/>
        <w:rPr>
          <w:rFonts w:ascii="Arial" w:hAnsi="Arial" w:cs="Arial"/>
          <w:sz w:val="24"/>
          <w:szCs w:val="24"/>
        </w:rPr>
      </w:pPr>
      <w:bookmarkStart w:id="35" w:name="P1668"/>
      <w:bookmarkEnd w:id="35"/>
      <w:r w:rsidRPr="005929AE">
        <w:rPr>
          <w:rFonts w:ascii="Arial" w:hAnsi="Arial" w:cs="Arial"/>
          <w:sz w:val="24"/>
          <w:szCs w:val="24"/>
        </w:rPr>
        <w:t>&lt;29</w:t>
      </w:r>
      <w:proofErr w:type="gramStart"/>
      <w:r w:rsidRPr="005929AE">
        <w:rPr>
          <w:rFonts w:ascii="Arial" w:hAnsi="Arial" w:cs="Arial"/>
          <w:sz w:val="24"/>
          <w:szCs w:val="24"/>
        </w:rPr>
        <w:t>&gt; У</w:t>
      </w:r>
      <w:proofErr w:type="gramEnd"/>
      <w:r w:rsidRPr="005929AE">
        <w:rPr>
          <w:rFonts w:ascii="Arial" w:hAnsi="Arial" w:cs="Arial"/>
          <w:sz w:val="24"/>
          <w:szCs w:val="24"/>
        </w:rPr>
        <w:t>казывается суммарный объем по всем муниципальным услугам, входящим в состав укрупненной муниципальной услуги.</w:t>
      </w:r>
    </w:p>
    <w:p w:rsidR="005929AE" w:rsidRPr="005929AE" w:rsidRDefault="005929AE" w:rsidP="002876E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29AE" w:rsidRPr="005929AE" w:rsidRDefault="005929AE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929AE" w:rsidRPr="005929AE" w:rsidRDefault="005929AE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929AE" w:rsidRPr="005929AE" w:rsidRDefault="005929AE" w:rsidP="00F37B9B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Приложение № 2</w:t>
      </w:r>
    </w:p>
    <w:p w:rsidR="005929AE" w:rsidRPr="005929AE" w:rsidRDefault="005929AE" w:rsidP="00F37B9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к постановлению администрации Мглинского района</w:t>
      </w:r>
    </w:p>
    <w:p w:rsidR="005929AE" w:rsidRPr="005929AE" w:rsidRDefault="005929AE" w:rsidP="00F37B9B">
      <w:pPr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 w:rsidR="00F37B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30.10.</w:t>
      </w:r>
      <w:r w:rsidRPr="005929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2025 г. № </w:t>
      </w:r>
      <w:r w:rsidR="00F37B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528</w:t>
      </w:r>
    </w:p>
    <w:p w:rsidR="005929AE" w:rsidRPr="005929AE" w:rsidRDefault="005929AE" w:rsidP="00F37B9B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</w:p>
    <w:p w:rsidR="005929AE" w:rsidRPr="005929AE" w:rsidRDefault="005929AE" w:rsidP="00F37B9B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Приложение № 4</w:t>
      </w:r>
    </w:p>
    <w:p w:rsidR="005929AE" w:rsidRPr="005929AE" w:rsidRDefault="005929AE" w:rsidP="00F37B9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к постановлению администрации Мглинского района</w:t>
      </w:r>
    </w:p>
    <w:p w:rsidR="005929AE" w:rsidRPr="005929AE" w:rsidRDefault="005929AE" w:rsidP="00F37B9B">
      <w:pPr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29.12.2023 г. № 713</w:t>
      </w:r>
    </w:p>
    <w:p w:rsidR="005929AE" w:rsidRPr="005929AE" w:rsidRDefault="005929AE" w:rsidP="002876E3">
      <w:pPr>
        <w:spacing w:after="0" w:line="240" w:lineRule="auto"/>
        <w:rPr>
          <w:rFonts w:ascii="Arial" w:eastAsia="Calibri" w:hAnsi="Arial" w:cs="Arial"/>
          <w:iCs/>
          <w:sz w:val="24"/>
          <w:szCs w:val="24"/>
        </w:rPr>
      </w:pPr>
    </w:p>
    <w:p w:rsidR="005929AE" w:rsidRPr="00F37B9B" w:rsidRDefault="005929AE" w:rsidP="002876E3">
      <w:pPr>
        <w:spacing w:after="0" w:line="240" w:lineRule="auto"/>
        <w:jc w:val="center"/>
        <w:rPr>
          <w:rFonts w:ascii="Arial" w:eastAsia="Calibri" w:hAnsi="Arial" w:cs="Arial"/>
          <w:b/>
          <w:iCs/>
          <w:sz w:val="32"/>
          <w:szCs w:val="32"/>
        </w:rPr>
      </w:pPr>
      <w:r w:rsidRPr="00F37B9B">
        <w:rPr>
          <w:rFonts w:ascii="Arial" w:eastAsia="Calibri" w:hAnsi="Arial" w:cs="Arial"/>
          <w:b/>
          <w:iCs/>
          <w:sz w:val="32"/>
          <w:szCs w:val="32"/>
        </w:rPr>
        <w:t xml:space="preserve">Показатели эффективности организации оказания муниципальных услуг в социальной сфере, при </w:t>
      </w:r>
      <w:proofErr w:type="gramStart"/>
      <w:r w:rsidRPr="00F37B9B">
        <w:rPr>
          <w:rFonts w:ascii="Arial" w:eastAsia="Calibri" w:hAnsi="Arial" w:cs="Arial"/>
          <w:b/>
          <w:iCs/>
          <w:sz w:val="32"/>
          <w:szCs w:val="32"/>
        </w:rPr>
        <w:t>организации</w:t>
      </w:r>
      <w:proofErr w:type="gramEnd"/>
      <w:r w:rsidRPr="00F37B9B">
        <w:rPr>
          <w:rFonts w:ascii="Arial" w:eastAsia="Calibri" w:hAnsi="Arial" w:cs="Arial"/>
          <w:b/>
          <w:iCs/>
          <w:sz w:val="32"/>
          <w:szCs w:val="32"/>
        </w:rPr>
        <w:t xml:space="preserve"> оказания которых планируется определять исполнителей услуг по результатам отбора исполнителей услуг</w:t>
      </w:r>
    </w:p>
    <w:p w:rsidR="005929AE" w:rsidRPr="005929AE" w:rsidRDefault="005929AE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Style w:val="11"/>
        <w:tblpPr w:leftFromText="180" w:rightFromText="180" w:vertAnchor="text" w:tblpX="-5" w:tblpY="1"/>
        <w:tblOverlap w:val="never"/>
        <w:tblW w:w="9464" w:type="dxa"/>
        <w:tblLook w:val="04A0" w:firstRow="1" w:lastRow="0" w:firstColumn="1" w:lastColumn="0" w:noHBand="0" w:noVBand="1"/>
      </w:tblPr>
      <w:tblGrid>
        <w:gridCol w:w="704"/>
        <w:gridCol w:w="2806"/>
        <w:gridCol w:w="1559"/>
        <w:gridCol w:w="1559"/>
        <w:gridCol w:w="2836"/>
      </w:tblGrid>
      <w:tr w:rsidR="005929AE" w:rsidRPr="005929AE" w:rsidTr="005929AE">
        <w:trPr>
          <w:tblHeader/>
        </w:trPr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 w:rsidRPr="005929AE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5929AE">
              <w:rPr>
                <w:rFonts w:ascii="Arial" w:eastAsia="Calibri" w:hAnsi="Arial" w:cs="Arial"/>
                <w:sz w:val="24"/>
                <w:szCs w:val="24"/>
              </w:rPr>
              <w:t>/п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Базовая величина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footnoteReference w:id="2"/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Целевой ориентир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footnoteReference w:id="3"/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</w:t>
            </w:r>
          </w:p>
        </w:tc>
      </w:tr>
      <w:tr w:rsidR="005929AE" w:rsidRPr="005929AE" w:rsidTr="005929AE">
        <w:trPr>
          <w:tblHeader/>
        </w:trPr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</w:tr>
      <w:tr w:rsidR="005929AE" w:rsidRPr="005929AE" w:rsidTr="005929AE">
        <w:tc>
          <w:tcPr>
            <w:tcW w:w="9464" w:type="dxa"/>
            <w:gridSpan w:val="5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bCs/>
                <w:sz w:val="24"/>
                <w:szCs w:val="24"/>
              </w:rPr>
              <w:t>Муниципальная услуга в социальной сфере «Реализация дополнительных общеразвивающих программ»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1. 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некоммерческих организаций, оказывающих муниципальные услуги в социальной сфере, </w:t>
            </w: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включенных в муниципальные социальные заказы, единиц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2024 год: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2025-2027 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Отдел образования администрации Мглинского района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юридических лиц, индивидуальных предпринимателей, физических лиц ‒ производителей товаров, работ, услуг, оказывающих муниципальные услуги в социальной сфере, включенные в муниципальные социальные заказы, единиц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2024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2025-2027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Отдел образования администрации Мглинского района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3. 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>из них количество юридических лиц, не являющихся государственными (муниципальными) учреждениями, индивидуальных предпринимателей, физических лиц ‒ производителей товаров, работ, услуг, единиц</w:t>
            </w:r>
            <w:proofErr w:type="gramEnd"/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2024 год: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2025-2027 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Отдел образования администрации Мглинского района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4. 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>Количество юридических лиц, индивидуальных предпринимателей, физических лиц ‒ производителей товаров, работ, услуг, включенных в реестр исполнителей муниципальных услуг в социальной сфере в соответствии с социальным сертификатом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2024 год: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2025-2027 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Отдел образования администрации Мглинского района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5. 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потребителей муниципальных услуг в социальной сфере, включенных в муниципальные социальные заказы, человек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2024 год: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403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2025-2027 год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402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СШ» Брянской области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6. 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>Количество потребителей услуг, получивших муниципальную услугу в социальной сфере, включенную в муниципальные социальные заказы, у исполнителей услуг, не являющихся государственными (муниципальными) учреждениями, человек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2024 год: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2025-2027 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402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СШ» Брянской области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7. 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>Процент потребителей услуг, удовлетворенных качеством муниципальных услуг в социальной сфере, включенных в муниципальные социальные заказы, оказанных исполнителями услуг, от общего числа потребителей услуг, определенный по результатам мониторинга удовлетворенности потребителей услуг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2024 год: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95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2025-2027 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95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СШ» Брянской области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8.</w:t>
            </w:r>
          </w:p>
        </w:tc>
        <w:tc>
          <w:tcPr>
            <w:tcW w:w="2806" w:type="dxa"/>
            <w:vAlign w:val="center"/>
          </w:tcPr>
          <w:p w:rsidR="005929AE" w:rsidRPr="005929AE" w:rsidRDefault="005929AE" w:rsidP="002876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Доля объема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услуг в социальной сфере</w:t>
            </w:r>
            <w:r w:rsidRPr="005929AE">
              <w:rPr>
                <w:rFonts w:ascii="Arial" w:hAnsi="Arial" w:cs="Arial"/>
                <w:sz w:val="24"/>
                <w:szCs w:val="24"/>
              </w:rPr>
              <w:t>, оказываемых в соответствии с социальным сертификатом, в общем объеме услуг, %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2024 год: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36,3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2025-2027 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29,2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СШ» Брянской области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9.</w:t>
            </w:r>
          </w:p>
        </w:tc>
        <w:tc>
          <w:tcPr>
            <w:tcW w:w="2806" w:type="dxa"/>
            <w:vAlign w:val="center"/>
          </w:tcPr>
          <w:p w:rsidR="005929AE" w:rsidRPr="005929AE" w:rsidRDefault="005929AE" w:rsidP="002876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Доля количества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услуг в социальной сфере</w:t>
            </w:r>
            <w:r w:rsidRPr="005929AE">
              <w:rPr>
                <w:rFonts w:ascii="Arial" w:hAnsi="Arial" w:cs="Arial"/>
                <w:sz w:val="24"/>
                <w:szCs w:val="24"/>
              </w:rPr>
              <w:t>, при оказании которых используется социальный сертификат, в общем количестве услуг, %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2024 год: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38,7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2025-2027 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31,3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СШ» Брянской области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10.</w:t>
            </w:r>
          </w:p>
        </w:tc>
        <w:tc>
          <w:tcPr>
            <w:tcW w:w="2806" w:type="dxa"/>
            <w:vAlign w:val="center"/>
          </w:tcPr>
          <w:p w:rsidR="005929AE" w:rsidRPr="005929AE" w:rsidRDefault="005929AE" w:rsidP="002876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929AE">
              <w:rPr>
                <w:rFonts w:ascii="Arial" w:hAnsi="Arial" w:cs="Arial"/>
                <w:sz w:val="24"/>
                <w:szCs w:val="24"/>
              </w:rPr>
              <w:t>Доля количества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услуг в социальной сфере</w:t>
            </w:r>
            <w:r w:rsidRPr="005929A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5929AE">
              <w:rPr>
                <w:rFonts w:ascii="Arial" w:hAnsi="Arial" w:cs="Arial"/>
                <w:sz w:val="24"/>
                <w:szCs w:val="24"/>
              </w:rPr>
              <w:lastRenderedPageBreak/>
              <w:t xml:space="preserve">не менее половины </w:t>
            </w:r>
            <w:proofErr w:type="gramStart"/>
            <w:r w:rsidRPr="005929AE">
              <w:rPr>
                <w:rFonts w:ascii="Arial" w:hAnsi="Arial" w:cs="Arial"/>
                <w:sz w:val="24"/>
                <w:szCs w:val="24"/>
              </w:rPr>
              <w:t>объема</w:t>
            </w:r>
            <w:proofErr w:type="gramEnd"/>
            <w:r w:rsidRPr="005929AE">
              <w:rPr>
                <w:rFonts w:ascii="Arial" w:hAnsi="Arial" w:cs="Arial"/>
                <w:sz w:val="24"/>
                <w:szCs w:val="24"/>
              </w:rPr>
              <w:t xml:space="preserve"> которых оказывается в соответствии с социальным сертификатом, в общем количестве услуг, %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2024 год: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38,7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2025-2027 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31,3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СШ» Брянской области</w:t>
            </w: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20__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t>20__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12.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20__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t>20__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5929AE" w:rsidRPr="005929AE" w:rsidTr="005929AE">
        <w:tc>
          <w:tcPr>
            <w:tcW w:w="704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13.</w:t>
            </w:r>
          </w:p>
        </w:tc>
        <w:tc>
          <w:tcPr>
            <w:tcW w:w="2806" w:type="dxa"/>
          </w:tcPr>
          <w:p w:rsidR="005929AE" w:rsidRPr="005929AE" w:rsidRDefault="005929AE" w:rsidP="002876E3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20__</w:t>
            </w:r>
          </w:p>
        </w:tc>
        <w:tc>
          <w:tcPr>
            <w:tcW w:w="1559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значение: 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t>20__</w:t>
            </w:r>
          </w:p>
        </w:tc>
        <w:tc>
          <w:tcPr>
            <w:tcW w:w="2836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5929AE" w:rsidRPr="005929AE" w:rsidRDefault="005929AE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929AE" w:rsidRPr="005929AE" w:rsidRDefault="005929AE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929AE" w:rsidRPr="005929AE" w:rsidRDefault="005929AE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5929AE" w:rsidRPr="005929AE" w:rsidRDefault="005929AE" w:rsidP="00F37B9B">
      <w:pPr>
        <w:widowControl w:val="0"/>
        <w:tabs>
          <w:tab w:val="center" w:pos="7512"/>
        </w:tabs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Приложение № 3</w:t>
      </w:r>
    </w:p>
    <w:p w:rsidR="005929AE" w:rsidRPr="005929AE" w:rsidRDefault="005929AE" w:rsidP="00F37B9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к постановлению администрации Мглинского района</w:t>
      </w:r>
    </w:p>
    <w:p w:rsidR="005929AE" w:rsidRPr="005929AE" w:rsidRDefault="005929AE" w:rsidP="00F37B9B">
      <w:pPr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от </w:t>
      </w:r>
      <w:r w:rsidR="00F37B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30.10.</w:t>
      </w:r>
      <w:r w:rsidRPr="005929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2025 г. № </w:t>
      </w:r>
      <w:r w:rsidR="00F37B9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528</w:t>
      </w:r>
    </w:p>
    <w:p w:rsidR="005929AE" w:rsidRPr="005929AE" w:rsidRDefault="005929AE" w:rsidP="00F37B9B">
      <w:pPr>
        <w:spacing w:after="0" w:line="240" w:lineRule="auto"/>
        <w:ind w:left="5529"/>
        <w:rPr>
          <w:rFonts w:ascii="Arial" w:hAnsi="Arial" w:cs="Arial"/>
          <w:sz w:val="24"/>
          <w:szCs w:val="24"/>
          <w:lang w:eastAsia="ru-RU"/>
        </w:rPr>
      </w:pPr>
    </w:p>
    <w:p w:rsidR="005929AE" w:rsidRPr="005929AE" w:rsidRDefault="005929AE" w:rsidP="00F37B9B">
      <w:pPr>
        <w:widowControl w:val="0"/>
        <w:tabs>
          <w:tab w:val="center" w:pos="7512"/>
        </w:tabs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Приложение № 5</w:t>
      </w:r>
    </w:p>
    <w:p w:rsidR="005929AE" w:rsidRPr="005929AE" w:rsidRDefault="005929AE" w:rsidP="00F37B9B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color w:val="000000"/>
          <w:sz w:val="24"/>
          <w:szCs w:val="24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</w:rPr>
        <w:t>к постановлению администрации Мглинского района</w:t>
      </w:r>
    </w:p>
    <w:p w:rsidR="005929AE" w:rsidRPr="005929AE" w:rsidRDefault="005929AE" w:rsidP="00F37B9B">
      <w:pPr>
        <w:autoSpaceDE w:val="0"/>
        <w:autoSpaceDN w:val="0"/>
        <w:adjustRightInd w:val="0"/>
        <w:spacing w:after="0" w:line="240" w:lineRule="auto"/>
        <w:ind w:left="5529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29A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29.12.2023 г. № 713</w:t>
      </w:r>
    </w:p>
    <w:p w:rsidR="005929AE" w:rsidRPr="005929AE" w:rsidRDefault="005929AE" w:rsidP="002876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5929AE" w:rsidRPr="00F37B9B" w:rsidRDefault="00F37B9B" w:rsidP="002876E3">
      <w:pPr>
        <w:spacing w:after="0" w:line="240" w:lineRule="auto"/>
        <w:jc w:val="center"/>
        <w:rPr>
          <w:rFonts w:ascii="Arial" w:eastAsia="Calibri" w:hAnsi="Arial" w:cs="Arial"/>
          <w:b/>
          <w:iCs/>
          <w:sz w:val="32"/>
          <w:szCs w:val="32"/>
        </w:rPr>
      </w:pPr>
      <w:r w:rsidRPr="00F37B9B">
        <w:rPr>
          <w:rFonts w:ascii="Arial" w:eastAsia="Calibri" w:hAnsi="Arial" w:cs="Arial"/>
          <w:b/>
          <w:iCs/>
          <w:sz w:val="32"/>
          <w:szCs w:val="32"/>
        </w:rPr>
        <w:t xml:space="preserve">План </w:t>
      </w:r>
      <w:proofErr w:type="gramStart"/>
      <w:r w:rsidR="005929AE" w:rsidRPr="00F37B9B">
        <w:rPr>
          <w:rFonts w:ascii="Arial" w:eastAsia="Calibri" w:hAnsi="Arial" w:cs="Arial"/>
          <w:b/>
          <w:iCs/>
          <w:sz w:val="32"/>
          <w:szCs w:val="32"/>
        </w:rPr>
        <w:t>достижения показателей эффективности организации оказания муниципальных услуг</w:t>
      </w:r>
      <w:proofErr w:type="gramEnd"/>
      <w:r w:rsidR="005929AE" w:rsidRPr="00F37B9B">
        <w:rPr>
          <w:rFonts w:ascii="Arial" w:eastAsia="Calibri" w:hAnsi="Arial" w:cs="Arial"/>
          <w:b/>
          <w:iCs/>
          <w:sz w:val="32"/>
          <w:szCs w:val="32"/>
        </w:rPr>
        <w:t xml:space="preserve"> в социальной сфере, при организации оказания, которых планируется определять исполнителей услуг по результатам отбора исполнителей услуг</w:t>
      </w:r>
    </w:p>
    <w:p w:rsidR="005929AE" w:rsidRPr="005929AE" w:rsidRDefault="005929AE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Style w:val="11"/>
        <w:tblW w:w="9469" w:type="dxa"/>
        <w:tblInd w:w="-5" w:type="dxa"/>
        <w:tblLook w:val="04A0" w:firstRow="1" w:lastRow="0" w:firstColumn="1" w:lastColumn="0" w:noHBand="0" w:noVBand="1"/>
      </w:tblPr>
      <w:tblGrid>
        <w:gridCol w:w="543"/>
        <w:gridCol w:w="2411"/>
        <w:gridCol w:w="2630"/>
        <w:gridCol w:w="1943"/>
        <w:gridCol w:w="1958"/>
      </w:tblGrid>
      <w:tr w:rsidR="005929AE" w:rsidRPr="005929AE" w:rsidTr="005929AE">
        <w:trPr>
          <w:tblHeader/>
        </w:trPr>
        <w:tc>
          <w:tcPr>
            <w:tcW w:w="540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№ </w:t>
            </w:r>
            <w:proofErr w:type="gramStart"/>
            <w:r w:rsidRPr="005929AE">
              <w:rPr>
                <w:rFonts w:ascii="Arial" w:eastAsia="Calibri" w:hAnsi="Arial" w:cs="Arial"/>
                <w:sz w:val="24"/>
                <w:szCs w:val="24"/>
              </w:rPr>
              <w:t>п</w:t>
            </w:r>
            <w:proofErr w:type="gramEnd"/>
            <w:r w:rsidRPr="005929AE">
              <w:rPr>
                <w:rFonts w:ascii="Arial" w:eastAsia="Calibri" w:hAnsi="Arial" w:cs="Arial"/>
                <w:sz w:val="24"/>
                <w:szCs w:val="24"/>
              </w:rPr>
              <w:t>/п</w:t>
            </w:r>
          </w:p>
        </w:tc>
        <w:tc>
          <w:tcPr>
            <w:tcW w:w="1983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Цель</w:t>
            </w:r>
          </w:p>
        </w:tc>
        <w:tc>
          <w:tcPr>
            <w:tcW w:w="3260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Мероприятие</w:t>
            </w:r>
          </w:p>
        </w:tc>
        <w:tc>
          <w:tcPr>
            <w:tcW w:w="1701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Сроки реализации</w:t>
            </w:r>
          </w:p>
        </w:tc>
        <w:tc>
          <w:tcPr>
            <w:tcW w:w="1985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</w:t>
            </w:r>
          </w:p>
        </w:tc>
      </w:tr>
      <w:tr w:rsidR="005929AE" w:rsidRPr="005929AE" w:rsidTr="005929AE">
        <w:tc>
          <w:tcPr>
            <w:tcW w:w="540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</w:tr>
      <w:tr w:rsidR="005929AE" w:rsidRPr="005929AE" w:rsidTr="005929AE">
        <w:tc>
          <w:tcPr>
            <w:tcW w:w="540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1983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Улучшение условий для оказания муниципальных услуг некоммерческими организациями </w:t>
            </w:r>
          </w:p>
        </w:tc>
        <w:tc>
          <w:tcPr>
            <w:tcW w:w="3260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Увеличение общего количества некоммерческих организаций, оказывающих муниципальные услуги в отраслях социальной сферы, которым предоставляется государственная (муниципальная) поддержка 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br/>
              <w:t xml:space="preserve">(в том числе 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обучение, налоговые льготы и т.п.), единиц</w:t>
            </w:r>
          </w:p>
        </w:tc>
        <w:tc>
          <w:tcPr>
            <w:tcW w:w="1701" w:type="dxa"/>
          </w:tcPr>
          <w:p w:rsidR="005929AE" w:rsidRPr="005929AE" w:rsidRDefault="005929AE" w:rsidP="00F37B9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значение: по мере необходимости</w:t>
            </w:r>
            <w:r w:rsidR="00F37B9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2025-2027</w:t>
            </w:r>
            <w:bookmarkStart w:id="36" w:name="_GoBack"/>
            <w:bookmarkEnd w:id="36"/>
          </w:p>
        </w:tc>
        <w:tc>
          <w:tcPr>
            <w:tcW w:w="1985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Отдел образования администрации Мглинского района</w:t>
            </w:r>
          </w:p>
        </w:tc>
      </w:tr>
      <w:tr w:rsidR="005929AE" w:rsidRPr="005929AE" w:rsidTr="005929AE">
        <w:trPr>
          <w:trHeight w:val="581"/>
        </w:trPr>
        <w:tc>
          <w:tcPr>
            <w:tcW w:w="540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3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Усиление конкуренции при выборе негосударственных исполнителей услуг </w:t>
            </w:r>
          </w:p>
        </w:tc>
        <w:tc>
          <w:tcPr>
            <w:tcW w:w="3260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Уточнение/доработка муниципальных правовых актов, с учетом механизмов, предусмотренных Федеральным законом № 189-ФЗ</w:t>
            </w:r>
          </w:p>
        </w:tc>
        <w:tc>
          <w:tcPr>
            <w:tcW w:w="1701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значение: постоянно</w:t>
            </w:r>
          </w:p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2025-2027</w:t>
            </w:r>
          </w:p>
        </w:tc>
        <w:tc>
          <w:tcPr>
            <w:tcW w:w="1985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Отдел образования администрации Мглинского района</w:t>
            </w:r>
          </w:p>
        </w:tc>
      </w:tr>
      <w:tr w:rsidR="005929AE" w:rsidRPr="005929AE" w:rsidTr="005929AE">
        <w:tc>
          <w:tcPr>
            <w:tcW w:w="540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3.</w:t>
            </w:r>
          </w:p>
        </w:tc>
        <w:tc>
          <w:tcPr>
            <w:tcW w:w="1983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Увеличение охвата услугами/доступа к услугам </w:t>
            </w:r>
          </w:p>
        </w:tc>
        <w:tc>
          <w:tcPr>
            <w:tcW w:w="3260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Информационная кампания для потребителей муниципальных услуг в социальной сфере (далее – потребитель услуг) и исполнителей услуг</w:t>
            </w:r>
          </w:p>
        </w:tc>
        <w:tc>
          <w:tcPr>
            <w:tcW w:w="1701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значение: постоянно</w:t>
            </w:r>
          </w:p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2025-2027</w:t>
            </w:r>
          </w:p>
        </w:tc>
        <w:tc>
          <w:tcPr>
            <w:tcW w:w="1985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СШ» Брянской области</w:t>
            </w:r>
          </w:p>
        </w:tc>
      </w:tr>
      <w:tr w:rsidR="005929AE" w:rsidRPr="005929AE" w:rsidTr="005929AE">
        <w:tc>
          <w:tcPr>
            <w:tcW w:w="540" w:type="dxa"/>
            <w:vMerge w:val="restart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4.</w:t>
            </w:r>
          </w:p>
        </w:tc>
        <w:tc>
          <w:tcPr>
            <w:tcW w:w="1983" w:type="dxa"/>
            <w:vMerge w:val="restart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оказанных услуг </w:t>
            </w:r>
          </w:p>
        </w:tc>
        <w:tc>
          <w:tcPr>
            <w:tcW w:w="3260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Определение стандартов (порядков) оказания муниципальных услуг в социальной сфере и минимальных требований к качеству их оказания</w:t>
            </w:r>
          </w:p>
        </w:tc>
        <w:tc>
          <w:tcPr>
            <w:tcW w:w="1701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значение: постоянно</w:t>
            </w:r>
          </w:p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2025-2027</w:t>
            </w:r>
          </w:p>
        </w:tc>
        <w:tc>
          <w:tcPr>
            <w:tcW w:w="1985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СШ» Брянской области</w:t>
            </w:r>
          </w:p>
        </w:tc>
      </w:tr>
      <w:tr w:rsidR="005929AE" w:rsidRPr="005929AE" w:rsidTr="005929AE">
        <w:tc>
          <w:tcPr>
            <w:tcW w:w="540" w:type="dxa"/>
            <w:vMerge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Создание системы мониторинга и оценки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br/>
              <w:t xml:space="preserve"> (в т. ч. информационной системы при наличии возможности) качества оказания муниципальных услуг в социальной сфере</w:t>
            </w:r>
          </w:p>
        </w:tc>
        <w:tc>
          <w:tcPr>
            <w:tcW w:w="1701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значение: постоянно</w:t>
            </w:r>
          </w:p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2025-2027</w:t>
            </w:r>
          </w:p>
        </w:tc>
        <w:tc>
          <w:tcPr>
            <w:tcW w:w="1985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СШ» Брянской области</w:t>
            </w:r>
          </w:p>
        </w:tc>
      </w:tr>
      <w:tr w:rsidR="005929AE" w:rsidRPr="005929AE" w:rsidTr="005929AE">
        <w:tc>
          <w:tcPr>
            <w:tcW w:w="540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5.</w:t>
            </w:r>
          </w:p>
        </w:tc>
        <w:tc>
          <w:tcPr>
            <w:tcW w:w="1983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Рост удовлетворенности граждан оказанием государственных услуг в социальной сфере</w:t>
            </w:r>
          </w:p>
        </w:tc>
        <w:tc>
          <w:tcPr>
            <w:tcW w:w="3260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Создание механизмов обратной связи исполнителей муниципальных услуг в социальной сфере с потребителями муниципальных услуг в социальной сфере, которым </w:t>
            </w: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указанные исполнители услуг оказали муниципальные услуги в социальной сфере</w:t>
            </w:r>
          </w:p>
        </w:tc>
        <w:tc>
          <w:tcPr>
            <w:tcW w:w="1701" w:type="dxa"/>
          </w:tcPr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lastRenderedPageBreak/>
              <w:t>значение: постоянно</w:t>
            </w:r>
          </w:p>
          <w:p w:rsidR="005929AE" w:rsidRPr="005929AE" w:rsidRDefault="005929AE" w:rsidP="002876E3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год: 2025-2027</w:t>
            </w:r>
          </w:p>
        </w:tc>
        <w:tc>
          <w:tcPr>
            <w:tcW w:w="1985" w:type="dxa"/>
          </w:tcPr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«Мглинский ЦДТ»,</w:t>
            </w:r>
          </w:p>
          <w:p w:rsidR="005929AE" w:rsidRPr="005929AE" w:rsidRDefault="005929AE" w:rsidP="002876E3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5929AE">
              <w:rPr>
                <w:rFonts w:ascii="Arial" w:eastAsia="Calibri" w:hAnsi="Arial" w:cs="Arial"/>
                <w:sz w:val="24"/>
                <w:szCs w:val="24"/>
              </w:rPr>
              <w:t>МБУДО «</w:t>
            </w:r>
            <w:proofErr w:type="spellStart"/>
            <w:r w:rsidRPr="005929AE">
              <w:rPr>
                <w:rFonts w:ascii="Arial" w:eastAsia="Calibri" w:hAnsi="Arial" w:cs="Arial"/>
                <w:sz w:val="24"/>
                <w:szCs w:val="24"/>
              </w:rPr>
              <w:t>Мглинская</w:t>
            </w:r>
            <w:proofErr w:type="spellEnd"/>
            <w:r w:rsidRPr="005929AE">
              <w:rPr>
                <w:rFonts w:ascii="Arial" w:eastAsia="Calibri" w:hAnsi="Arial" w:cs="Arial"/>
                <w:sz w:val="24"/>
                <w:szCs w:val="24"/>
              </w:rPr>
              <w:t xml:space="preserve"> СШ» Брянской области</w:t>
            </w:r>
          </w:p>
        </w:tc>
      </w:tr>
    </w:tbl>
    <w:p w:rsidR="005929AE" w:rsidRPr="005929AE" w:rsidRDefault="005929AE" w:rsidP="002876E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5929AE" w:rsidRPr="005929AE" w:rsidSect="005929A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60097B" w16cex:dateUtc="2025-09-01T08:00:00Z"/>
  <w16cex:commentExtensible w16cex:durableId="2C6009A2" w16cex:dateUtc="2025-09-01T08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4708F6" w16cid:durableId="2C60097B"/>
  <w16cid:commentId w16cid:paraId="53135575" w16cid:durableId="2C6009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BCC" w:rsidRDefault="00911BCC" w:rsidP="00D07079">
      <w:pPr>
        <w:spacing w:after="0" w:line="240" w:lineRule="auto"/>
      </w:pPr>
      <w:r>
        <w:separator/>
      </w:r>
    </w:p>
  </w:endnote>
  <w:endnote w:type="continuationSeparator" w:id="0">
    <w:p w:rsidR="00911BCC" w:rsidRDefault="00911BCC" w:rsidP="00D07079">
      <w:pPr>
        <w:spacing w:after="0" w:line="240" w:lineRule="auto"/>
      </w:pPr>
      <w:r>
        <w:continuationSeparator/>
      </w:r>
    </w:p>
  </w:endnote>
  <w:endnote w:type="continuationNotice" w:id="1">
    <w:p w:rsidR="00911BCC" w:rsidRDefault="00911B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BCC" w:rsidRDefault="00911BCC" w:rsidP="00D07079">
      <w:pPr>
        <w:spacing w:after="0" w:line="240" w:lineRule="auto"/>
      </w:pPr>
      <w:r>
        <w:separator/>
      </w:r>
    </w:p>
  </w:footnote>
  <w:footnote w:type="continuationSeparator" w:id="0">
    <w:p w:rsidR="00911BCC" w:rsidRDefault="00911BCC" w:rsidP="00D07079">
      <w:pPr>
        <w:spacing w:after="0" w:line="240" w:lineRule="auto"/>
      </w:pPr>
      <w:r>
        <w:continuationSeparator/>
      </w:r>
    </w:p>
  </w:footnote>
  <w:footnote w:type="continuationNotice" w:id="1">
    <w:p w:rsidR="00911BCC" w:rsidRDefault="00911BCC">
      <w:pPr>
        <w:spacing w:after="0" w:line="240" w:lineRule="auto"/>
      </w:pPr>
    </w:p>
  </w:footnote>
  <w:footnote w:id="2">
    <w:p w:rsidR="005929AE" w:rsidRPr="00777C22" w:rsidRDefault="005929AE" w:rsidP="005929AE">
      <w:pPr>
        <w:pStyle w:val="af8"/>
      </w:pPr>
      <w:r w:rsidRPr="00777C22">
        <w:rPr>
          <w:rStyle w:val="af7"/>
        </w:rPr>
        <w:footnoteRef/>
      </w:r>
      <w:r>
        <w:t xml:space="preserve"> </w:t>
      </w:r>
      <w:r w:rsidRPr="00777C22">
        <w:t xml:space="preserve">Значение базовой величины </w:t>
      </w:r>
      <w:r>
        <w:t xml:space="preserve">рекомендуется определять </w:t>
      </w:r>
      <w:r w:rsidRPr="00777C22">
        <w:t>по первому году формирования государственного социального заказа</w:t>
      </w:r>
      <w:r>
        <w:t>.</w:t>
      </w:r>
    </w:p>
  </w:footnote>
  <w:footnote w:id="3">
    <w:p w:rsidR="005929AE" w:rsidRPr="00777C22" w:rsidRDefault="005929AE" w:rsidP="005929AE">
      <w:pPr>
        <w:pStyle w:val="af8"/>
      </w:pPr>
      <w:r w:rsidRPr="008C092D">
        <w:rPr>
          <w:vertAlign w:val="superscript"/>
        </w:rPr>
        <w:footnoteRef/>
      </w:r>
      <w:r w:rsidRPr="00777C22">
        <w:t xml:space="preserve"> Значение целевого ориентира </w:t>
      </w:r>
      <w:r>
        <w:t xml:space="preserve">рекомендуется определять </w:t>
      </w:r>
      <w:r w:rsidRPr="00777C22">
        <w:t>для послед</w:t>
      </w:r>
      <w:r>
        <w:t>него года, в котором действует с</w:t>
      </w:r>
      <w:r w:rsidRPr="00777C22">
        <w:t xml:space="preserve">оглашение </w:t>
      </w:r>
      <w:r>
        <w:t xml:space="preserve">о </w:t>
      </w:r>
      <w:r w:rsidRPr="00777C22">
        <w:t>сотрудничестве в сфере апробации механизмов органи</w:t>
      </w:r>
      <w:r>
        <w:t>зации оказания государственных (</w:t>
      </w:r>
      <w:r w:rsidRPr="00777C22">
        <w:t>муниципальных</w:t>
      </w:r>
      <w:r>
        <w:t>)</w:t>
      </w:r>
      <w:r w:rsidRPr="00777C22">
        <w:t xml:space="preserve"> услуг в социальной сфере</w:t>
      </w:r>
      <w:r>
        <w:t xml:space="preserve">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DA5C17"/>
    <w:multiLevelType w:val="hybridMultilevel"/>
    <w:tmpl w:val="70E0A3EC"/>
    <w:lvl w:ilvl="0" w:tplc="FBF82022">
      <w:start w:val="1"/>
      <w:numFmt w:val="decimal"/>
      <w:lvlText w:val="%1."/>
      <w:lvlJc w:val="left"/>
      <w:pPr>
        <w:ind w:left="75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1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2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  <w:lvlOverride w:ilvl="0">
      <w:startOverride w:val="1"/>
    </w:lvlOverride>
  </w:num>
  <w:num w:numId="2">
    <w:abstractNumId w:val="15"/>
    <w:lvlOverride w:ilvl="0">
      <w:startOverride w:val="1"/>
    </w:lvlOverride>
  </w:num>
  <w:num w:numId="3">
    <w:abstractNumId w:val="36"/>
    <w:lvlOverride w:ilvl="0">
      <w:startOverride w:val="1"/>
    </w:lvlOverride>
  </w:num>
  <w:num w:numId="4">
    <w:abstractNumId w:val="4"/>
  </w:num>
  <w:num w:numId="5">
    <w:abstractNumId w:val="41"/>
  </w:num>
  <w:num w:numId="6">
    <w:abstractNumId w:val="31"/>
  </w:num>
  <w:num w:numId="7">
    <w:abstractNumId w:val="40"/>
  </w:num>
  <w:num w:numId="8">
    <w:abstractNumId w:val="21"/>
  </w:num>
  <w:num w:numId="9">
    <w:abstractNumId w:val="28"/>
  </w:num>
  <w:num w:numId="10">
    <w:abstractNumId w:val="26"/>
  </w:num>
  <w:num w:numId="11">
    <w:abstractNumId w:val="5"/>
  </w:num>
  <w:num w:numId="12">
    <w:abstractNumId w:val="0"/>
  </w:num>
  <w:num w:numId="13">
    <w:abstractNumId w:val="25"/>
  </w:num>
  <w:num w:numId="14">
    <w:abstractNumId w:val="24"/>
  </w:num>
  <w:num w:numId="15">
    <w:abstractNumId w:val="32"/>
  </w:num>
  <w:num w:numId="16">
    <w:abstractNumId w:val="33"/>
  </w:num>
  <w:num w:numId="17">
    <w:abstractNumId w:val="3"/>
  </w:num>
  <w:num w:numId="18">
    <w:abstractNumId w:val="19"/>
  </w:num>
  <w:num w:numId="19">
    <w:abstractNumId w:val="9"/>
  </w:num>
  <w:num w:numId="20">
    <w:abstractNumId w:val="8"/>
  </w:num>
  <w:num w:numId="21">
    <w:abstractNumId w:val="12"/>
  </w:num>
  <w:num w:numId="22">
    <w:abstractNumId w:val="6"/>
  </w:num>
  <w:num w:numId="23">
    <w:abstractNumId w:val="13"/>
  </w:num>
  <w:num w:numId="24">
    <w:abstractNumId w:val="22"/>
  </w:num>
  <w:num w:numId="25">
    <w:abstractNumId w:val="1"/>
  </w:num>
  <w:num w:numId="26">
    <w:abstractNumId w:val="38"/>
  </w:num>
  <w:num w:numId="27">
    <w:abstractNumId w:val="14"/>
  </w:num>
  <w:num w:numId="28">
    <w:abstractNumId w:val="10"/>
  </w:num>
  <w:num w:numId="29">
    <w:abstractNumId w:val="37"/>
  </w:num>
  <w:num w:numId="30">
    <w:abstractNumId w:val="2"/>
  </w:num>
  <w:num w:numId="31">
    <w:abstractNumId w:val="34"/>
  </w:num>
  <w:num w:numId="32">
    <w:abstractNumId w:val="29"/>
  </w:num>
  <w:num w:numId="33">
    <w:abstractNumId w:val="23"/>
  </w:num>
  <w:num w:numId="34">
    <w:abstractNumId w:val="18"/>
  </w:num>
  <w:num w:numId="35">
    <w:abstractNumId w:val="16"/>
  </w:num>
  <w:num w:numId="36">
    <w:abstractNumId w:val="20"/>
  </w:num>
  <w:num w:numId="37">
    <w:abstractNumId w:val="11"/>
  </w:num>
  <w:num w:numId="38">
    <w:abstractNumId w:val="39"/>
  </w:num>
  <w:num w:numId="39">
    <w:abstractNumId w:val="30"/>
  </w:num>
  <w:num w:numId="40">
    <w:abstractNumId w:val="35"/>
  </w:num>
  <w:num w:numId="41">
    <w:abstractNumId w:val="17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23434"/>
    <w:rsid w:val="00003607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32E"/>
    <w:rsid w:val="00031670"/>
    <w:rsid w:val="00033D6F"/>
    <w:rsid w:val="00036EF3"/>
    <w:rsid w:val="0004247A"/>
    <w:rsid w:val="00042F11"/>
    <w:rsid w:val="00044040"/>
    <w:rsid w:val="0004537D"/>
    <w:rsid w:val="00045BD1"/>
    <w:rsid w:val="00051CE6"/>
    <w:rsid w:val="00055185"/>
    <w:rsid w:val="0005655F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77C1C"/>
    <w:rsid w:val="00080C89"/>
    <w:rsid w:val="00080F9C"/>
    <w:rsid w:val="000814E3"/>
    <w:rsid w:val="0008552E"/>
    <w:rsid w:val="00086209"/>
    <w:rsid w:val="0008677C"/>
    <w:rsid w:val="000A37A0"/>
    <w:rsid w:val="000B083A"/>
    <w:rsid w:val="000B4342"/>
    <w:rsid w:val="000B4FD7"/>
    <w:rsid w:val="000B5732"/>
    <w:rsid w:val="000C2C7F"/>
    <w:rsid w:val="000C3171"/>
    <w:rsid w:val="000C5607"/>
    <w:rsid w:val="000C5EF5"/>
    <w:rsid w:val="000D18A3"/>
    <w:rsid w:val="000D323F"/>
    <w:rsid w:val="000D3779"/>
    <w:rsid w:val="000D3DA5"/>
    <w:rsid w:val="000D4E71"/>
    <w:rsid w:val="000D7741"/>
    <w:rsid w:val="000E2291"/>
    <w:rsid w:val="000E3C17"/>
    <w:rsid w:val="000E3D0A"/>
    <w:rsid w:val="000E4316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31B6"/>
    <w:rsid w:val="00116122"/>
    <w:rsid w:val="00117F5E"/>
    <w:rsid w:val="001218D0"/>
    <w:rsid w:val="0012240D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4A7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5DD"/>
    <w:rsid w:val="001729F8"/>
    <w:rsid w:val="00173374"/>
    <w:rsid w:val="00175A24"/>
    <w:rsid w:val="00175B9A"/>
    <w:rsid w:val="001816D8"/>
    <w:rsid w:val="00184588"/>
    <w:rsid w:val="00184C0E"/>
    <w:rsid w:val="00185850"/>
    <w:rsid w:val="00192162"/>
    <w:rsid w:val="0019240E"/>
    <w:rsid w:val="00196F3F"/>
    <w:rsid w:val="00197B10"/>
    <w:rsid w:val="001A3DB7"/>
    <w:rsid w:val="001A538D"/>
    <w:rsid w:val="001B0922"/>
    <w:rsid w:val="001B59E6"/>
    <w:rsid w:val="001B78BD"/>
    <w:rsid w:val="001C266E"/>
    <w:rsid w:val="001C5F6A"/>
    <w:rsid w:val="001D0D19"/>
    <w:rsid w:val="001D1AEC"/>
    <w:rsid w:val="001D2D9C"/>
    <w:rsid w:val="001D67C8"/>
    <w:rsid w:val="001E01B4"/>
    <w:rsid w:val="001E14E7"/>
    <w:rsid w:val="001E17C2"/>
    <w:rsid w:val="001E2807"/>
    <w:rsid w:val="001E401F"/>
    <w:rsid w:val="001E6191"/>
    <w:rsid w:val="001E7A89"/>
    <w:rsid w:val="001F054F"/>
    <w:rsid w:val="001F25AF"/>
    <w:rsid w:val="001F2E21"/>
    <w:rsid w:val="001F305E"/>
    <w:rsid w:val="001F3F5A"/>
    <w:rsid w:val="001F74EE"/>
    <w:rsid w:val="001F7812"/>
    <w:rsid w:val="00205AD1"/>
    <w:rsid w:val="00206EE0"/>
    <w:rsid w:val="002114B7"/>
    <w:rsid w:val="002145D7"/>
    <w:rsid w:val="002151A2"/>
    <w:rsid w:val="00215B28"/>
    <w:rsid w:val="00215DAF"/>
    <w:rsid w:val="00222C35"/>
    <w:rsid w:val="00222DD0"/>
    <w:rsid w:val="002237C3"/>
    <w:rsid w:val="002240AC"/>
    <w:rsid w:val="002362F2"/>
    <w:rsid w:val="00237713"/>
    <w:rsid w:val="002413D6"/>
    <w:rsid w:val="00241A35"/>
    <w:rsid w:val="00256B88"/>
    <w:rsid w:val="00261849"/>
    <w:rsid w:val="00263EA0"/>
    <w:rsid w:val="00264703"/>
    <w:rsid w:val="00265B6F"/>
    <w:rsid w:val="00265FC2"/>
    <w:rsid w:val="002707B0"/>
    <w:rsid w:val="002711D7"/>
    <w:rsid w:val="00275077"/>
    <w:rsid w:val="0028165E"/>
    <w:rsid w:val="00284B6A"/>
    <w:rsid w:val="00285108"/>
    <w:rsid w:val="002876E3"/>
    <w:rsid w:val="002921AD"/>
    <w:rsid w:val="00295FEC"/>
    <w:rsid w:val="00296FED"/>
    <w:rsid w:val="00297795"/>
    <w:rsid w:val="002A0659"/>
    <w:rsid w:val="002A0D19"/>
    <w:rsid w:val="002A4880"/>
    <w:rsid w:val="002A4DAF"/>
    <w:rsid w:val="002A796C"/>
    <w:rsid w:val="002B154D"/>
    <w:rsid w:val="002B644E"/>
    <w:rsid w:val="002B6546"/>
    <w:rsid w:val="002B6F85"/>
    <w:rsid w:val="002B7EE9"/>
    <w:rsid w:val="002D065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2F444F"/>
    <w:rsid w:val="00301363"/>
    <w:rsid w:val="00311CB1"/>
    <w:rsid w:val="00311CCF"/>
    <w:rsid w:val="00313DE5"/>
    <w:rsid w:val="00314390"/>
    <w:rsid w:val="003145EE"/>
    <w:rsid w:val="003200D9"/>
    <w:rsid w:val="00321524"/>
    <w:rsid w:val="00322792"/>
    <w:rsid w:val="00322E4A"/>
    <w:rsid w:val="00332000"/>
    <w:rsid w:val="0033345A"/>
    <w:rsid w:val="003340D9"/>
    <w:rsid w:val="00334A8A"/>
    <w:rsid w:val="00336DC4"/>
    <w:rsid w:val="00342484"/>
    <w:rsid w:val="00343C44"/>
    <w:rsid w:val="00343DC9"/>
    <w:rsid w:val="00344ED3"/>
    <w:rsid w:val="0034655D"/>
    <w:rsid w:val="00346D99"/>
    <w:rsid w:val="00351B73"/>
    <w:rsid w:val="00351FC8"/>
    <w:rsid w:val="003522FC"/>
    <w:rsid w:val="0035316F"/>
    <w:rsid w:val="003548DD"/>
    <w:rsid w:val="00355313"/>
    <w:rsid w:val="00355FA9"/>
    <w:rsid w:val="00360A51"/>
    <w:rsid w:val="00364B06"/>
    <w:rsid w:val="00365DA3"/>
    <w:rsid w:val="003664AA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B19C7"/>
    <w:rsid w:val="003C0523"/>
    <w:rsid w:val="003C3B7E"/>
    <w:rsid w:val="003C5D31"/>
    <w:rsid w:val="003C745E"/>
    <w:rsid w:val="003C7691"/>
    <w:rsid w:val="003D3782"/>
    <w:rsid w:val="003D3B41"/>
    <w:rsid w:val="003D6D30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52A"/>
    <w:rsid w:val="003F68AA"/>
    <w:rsid w:val="003F69C9"/>
    <w:rsid w:val="003F6D95"/>
    <w:rsid w:val="004006E1"/>
    <w:rsid w:val="004039F6"/>
    <w:rsid w:val="00404FAE"/>
    <w:rsid w:val="00406AC3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80115"/>
    <w:rsid w:val="0048407F"/>
    <w:rsid w:val="00491CA1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B6550"/>
    <w:rsid w:val="004C11A0"/>
    <w:rsid w:val="004C19D6"/>
    <w:rsid w:val="004C22F8"/>
    <w:rsid w:val="004C5A4D"/>
    <w:rsid w:val="004C6CA6"/>
    <w:rsid w:val="004C6F3A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57D7"/>
    <w:rsid w:val="004F7B90"/>
    <w:rsid w:val="005056AB"/>
    <w:rsid w:val="005105CA"/>
    <w:rsid w:val="00510CE6"/>
    <w:rsid w:val="00512376"/>
    <w:rsid w:val="005133D8"/>
    <w:rsid w:val="00515B9A"/>
    <w:rsid w:val="00517A73"/>
    <w:rsid w:val="00525AA0"/>
    <w:rsid w:val="00530CF8"/>
    <w:rsid w:val="00537010"/>
    <w:rsid w:val="005377EA"/>
    <w:rsid w:val="00537C5D"/>
    <w:rsid w:val="005436A1"/>
    <w:rsid w:val="00546BB7"/>
    <w:rsid w:val="00550B3E"/>
    <w:rsid w:val="00552E62"/>
    <w:rsid w:val="00554B0A"/>
    <w:rsid w:val="005571A1"/>
    <w:rsid w:val="00560068"/>
    <w:rsid w:val="00560669"/>
    <w:rsid w:val="0056241C"/>
    <w:rsid w:val="00562698"/>
    <w:rsid w:val="00570F32"/>
    <w:rsid w:val="00572234"/>
    <w:rsid w:val="00573050"/>
    <w:rsid w:val="00573D43"/>
    <w:rsid w:val="00575CDF"/>
    <w:rsid w:val="005769B0"/>
    <w:rsid w:val="00576AFD"/>
    <w:rsid w:val="00577738"/>
    <w:rsid w:val="005821EC"/>
    <w:rsid w:val="00582911"/>
    <w:rsid w:val="00582A30"/>
    <w:rsid w:val="00585445"/>
    <w:rsid w:val="0058600C"/>
    <w:rsid w:val="005929AE"/>
    <w:rsid w:val="005938D1"/>
    <w:rsid w:val="0059529D"/>
    <w:rsid w:val="00596FAB"/>
    <w:rsid w:val="005A04B1"/>
    <w:rsid w:val="005A0BD7"/>
    <w:rsid w:val="005A0FA8"/>
    <w:rsid w:val="005A3321"/>
    <w:rsid w:val="005A63B9"/>
    <w:rsid w:val="005A6D4B"/>
    <w:rsid w:val="005B1D89"/>
    <w:rsid w:val="005B67D4"/>
    <w:rsid w:val="005B6CD7"/>
    <w:rsid w:val="005B7A9F"/>
    <w:rsid w:val="005C1E8F"/>
    <w:rsid w:val="005C2538"/>
    <w:rsid w:val="005C2DAA"/>
    <w:rsid w:val="005C6C43"/>
    <w:rsid w:val="005C7ECA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21AE"/>
    <w:rsid w:val="005E5DDE"/>
    <w:rsid w:val="005F24CA"/>
    <w:rsid w:val="005F47DF"/>
    <w:rsid w:val="005F54DA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2830"/>
    <w:rsid w:val="00675335"/>
    <w:rsid w:val="00675F4B"/>
    <w:rsid w:val="00677B0C"/>
    <w:rsid w:val="00677BEC"/>
    <w:rsid w:val="00681851"/>
    <w:rsid w:val="006903D4"/>
    <w:rsid w:val="00692374"/>
    <w:rsid w:val="00694BB8"/>
    <w:rsid w:val="00696BE7"/>
    <w:rsid w:val="0069788B"/>
    <w:rsid w:val="00697E8C"/>
    <w:rsid w:val="006A23E2"/>
    <w:rsid w:val="006A33C3"/>
    <w:rsid w:val="006A3857"/>
    <w:rsid w:val="006A4D3E"/>
    <w:rsid w:val="006B2772"/>
    <w:rsid w:val="006B2F8D"/>
    <w:rsid w:val="006B49EE"/>
    <w:rsid w:val="006B65C9"/>
    <w:rsid w:val="006C201E"/>
    <w:rsid w:val="006C2256"/>
    <w:rsid w:val="006C3185"/>
    <w:rsid w:val="006D33EA"/>
    <w:rsid w:val="006E2F1B"/>
    <w:rsid w:val="006E4711"/>
    <w:rsid w:val="006E4DD9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138C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3A8F"/>
    <w:rsid w:val="00743FC5"/>
    <w:rsid w:val="007464BF"/>
    <w:rsid w:val="0074798D"/>
    <w:rsid w:val="00753241"/>
    <w:rsid w:val="007549E3"/>
    <w:rsid w:val="007553C3"/>
    <w:rsid w:val="0075540B"/>
    <w:rsid w:val="007566BD"/>
    <w:rsid w:val="00762626"/>
    <w:rsid w:val="00763FCA"/>
    <w:rsid w:val="007713A6"/>
    <w:rsid w:val="00773A83"/>
    <w:rsid w:val="00776794"/>
    <w:rsid w:val="00777ADF"/>
    <w:rsid w:val="0078184F"/>
    <w:rsid w:val="00781B7C"/>
    <w:rsid w:val="00790823"/>
    <w:rsid w:val="00793A8D"/>
    <w:rsid w:val="00796F8D"/>
    <w:rsid w:val="007973B5"/>
    <w:rsid w:val="0079760E"/>
    <w:rsid w:val="007A15D6"/>
    <w:rsid w:val="007A1F21"/>
    <w:rsid w:val="007A43BB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4E94"/>
    <w:rsid w:val="007D5CDC"/>
    <w:rsid w:val="007D6A25"/>
    <w:rsid w:val="007E0443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36A79"/>
    <w:rsid w:val="00840C12"/>
    <w:rsid w:val="0084155D"/>
    <w:rsid w:val="00843530"/>
    <w:rsid w:val="008460B0"/>
    <w:rsid w:val="00847B52"/>
    <w:rsid w:val="00850DDA"/>
    <w:rsid w:val="00852299"/>
    <w:rsid w:val="008527E5"/>
    <w:rsid w:val="00855AD8"/>
    <w:rsid w:val="00860EA8"/>
    <w:rsid w:val="00861C5D"/>
    <w:rsid w:val="0086358A"/>
    <w:rsid w:val="008653D0"/>
    <w:rsid w:val="0086749D"/>
    <w:rsid w:val="00872110"/>
    <w:rsid w:val="00874BBF"/>
    <w:rsid w:val="00876113"/>
    <w:rsid w:val="008771E1"/>
    <w:rsid w:val="00880BB0"/>
    <w:rsid w:val="008812C4"/>
    <w:rsid w:val="00883E8B"/>
    <w:rsid w:val="00893AFF"/>
    <w:rsid w:val="0089661E"/>
    <w:rsid w:val="0089725D"/>
    <w:rsid w:val="00897A91"/>
    <w:rsid w:val="00897BBA"/>
    <w:rsid w:val="00897D8A"/>
    <w:rsid w:val="008A44B0"/>
    <w:rsid w:val="008A457D"/>
    <w:rsid w:val="008A63EE"/>
    <w:rsid w:val="008A736E"/>
    <w:rsid w:val="008B0461"/>
    <w:rsid w:val="008B0527"/>
    <w:rsid w:val="008B2DA8"/>
    <w:rsid w:val="008B338A"/>
    <w:rsid w:val="008B3933"/>
    <w:rsid w:val="008B3BB4"/>
    <w:rsid w:val="008B4D9C"/>
    <w:rsid w:val="008B5135"/>
    <w:rsid w:val="008B5280"/>
    <w:rsid w:val="008B5E65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134C"/>
    <w:rsid w:val="00905D90"/>
    <w:rsid w:val="00907930"/>
    <w:rsid w:val="0091040A"/>
    <w:rsid w:val="0091154E"/>
    <w:rsid w:val="00911BCC"/>
    <w:rsid w:val="00913151"/>
    <w:rsid w:val="0091420B"/>
    <w:rsid w:val="00914936"/>
    <w:rsid w:val="00916DDE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5F1F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77BB8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7ED8"/>
    <w:rsid w:val="009B2502"/>
    <w:rsid w:val="009B3DB8"/>
    <w:rsid w:val="009B4683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4488"/>
    <w:rsid w:val="009E7737"/>
    <w:rsid w:val="009F425F"/>
    <w:rsid w:val="009F5FF1"/>
    <w:rsid w:val="00A01127"/>
    <w:rsid w:val="00A013FB"/>
    <w:rsid w:val="00A048D1"/>
    <w:rsid w:val="00A10D4D"/>
    <w:rsid w:val="00A10D5F"/>
    <w:rsid w:val="00A10F94"/>
    <w:rsid w:val="00A1146C"/>
    <w:rsid w:val="00A15EF2"/>
    <w:rsid w:val="00A17E00"/>
    <w:rsid w:val="00A205EF"/>
    <w:rsid w:val="00A221CF"/>
    <w:rsid w:val="00A223B9"/>
    <w:rsid w:val="00A31CC5"/>
    <w:rsid w:val="00A32A4B"/>
    <w:rsid w:val="00A36120"/>
    <w:rsid w:val="00A36F15"/>
    <w:rsid w:val="00A40B4C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027"/>
    <w:rsid w:val="00A712AB"/>
    <w:rsid w:val="00A71813"/>
    <w:rsid w:val="00A74471"/>
    <w:rsid w:val="00A752F7"/>
    <w:rsid w:val="00A77BDD"/>
    <w:rsid w:val="00A85828"/>
    <w:rsid w:val="00A902EE"/>
    <w:rsid w:val="00A90ECF"/>
    <w:rsid w:val="00A90F3C"/>
    <w:rsid w:val="00A92CD5"/>
    <w:rsid w:val="00A94A44"/>
    <w:rsid w:val="00A978A1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49FD"/>
    <w:rsid w:val="00AC6C75"/>
    <w:rsid w:val="00AC7C41"/>
    <w:rsid w:val="00AD17FD"/>
    <w:rsid w:val="00AD19B1"/>
    <w:rsid w:val="00AD2635"/>
    <w:rsid w:val="00AD41F4"/>
    <w:rsid w:val="00AD4940"/>
    <w:rsid w:val="00AD6DB1"/>
    <w:rsid w:val="00AE04DB"/>
    <w:rsid w:val="00AE1890"/>
    <w:rsid w:val="00AE3EFF"/>
    <w:rsid w:val="00AE52AD"/>
    <w:rsid w:val="00AE62FF"/>
    <w:rsid w:val="00AF0F8F"/>
    <w:rsid w:val="00AF1A36"/>
    <w:rsid w:val="00AF2F66"/>
    <w:rsid w:val="00AF4938"/>
    <w:rsid w:val="00AF6728"/>
    <w:rsid w:val="00B0200B"/>
    <w:rsid w:val="00B02273"/>
    <w:rsid w:val="00B03217"/>
    <w:rsid w:val="00B03954"/>
    <w:rsid w:val="00B1321C"/>
    <w:rsid w:val="00B20B49"/>
    <w:rsid w:val="00B24B1E"/>
    <w:rsid w:val="00B25551"/>
    <w:rsid w:val="00B308A4"/>
    <w:rsid w:val="00B30DB2"/>
    <w:rsid w:val="00B30DDB"/>
    <w:rsid w:val="00B40789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78C2"/>
    <w:rsid w:val="00B80256"/>
    <w:rsid w:val="00B80FD7"/>
    <w:rsid w:val="00B8478C"/>
    <w:rsid w:val="00B866B0"/>
    <w:rsid w:val="00B91ADC"/>
    <w:rsid w:val="00B92335"/>
    <w:rsid w:val="00B92CF5"/>
    <w:rsid w:val="00B96667"/>
    <w:rsid w:val="00B969FB"/>
    <w:rsid w:val="00BA03CE"/>
    <w:rsid w:val="00BA0CB7"/>
    <w:rsid w:val="00BA0E01"/>
    <w:rsid w:val="00BA24C5"/>
    <w:rsid w:val="00BA64B2"/>
    <w:rsid w:val="00BA7E17"/>
    <w:rsid w:val="00BB3EE1"/>
    <w:rsid w:val="00BB53EA"/>
    <w:rsid w:val="00BB64F3"/>
    <w:rsid w:val="00BB6D37"/>
    <w:rsid w:val="00BC016F"/>
    <w:rsid w:val="00BC0323"/>
    <w:rsid w:val="00BC07FB"/>
    <w:rsid w:val="00BC0837"/>
    <w:rsid w:val="00BC0A1A"/>
    <w:rsid w:val="00BC286D"/>
    <w:rsid w:val="00BC29DE"/>
    <w:rsid w:val="00BC421B"/>
    <w:rsid w:val="00BC4771"/>
    <w:rsid w:val="00BC5574"/>
    <w:rsid w:val="00BD210F"/>
    <w:rsid w:val="00BD5FF9"/>
    <w:rsid w:val="00BE001F"/>
    <w:rsid w:val="00BE1849"/>
    <w:rsid w:val="00BE2DE4"/>
    <w:rsid w:val="00BE382B"/>
    <w:rsid w:val="00BF07D0"/>
    <w:rsid w:val="00C00633"/>
    <w:rsid w:val="00C10F3C"/>
    <w:rsid w:val="00C13540"/>
    <w:rsid w:val="00C17895"/>
    <w:rsid w:val="00C2053F"/>
    <w:rsid w:val="00C217A7"/>
    <w:rsid w:val="00C23434"/>
    <w:rsid w:val="00C310B9"/>
    <w:rsid w:val="00C331A1"/>
    <w:rsid w:val="00C414A2"/>
    <w:rsid w:val="00C445B7"/>
    <w:rsid w:val="00C53E92"/>
    <w:rsid w:val="00C553B2"/>
    <w:rsid w:val="00C61924"/>
    <w:rsid w:val="00C63EF6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D3371"/>
    <w:rsid w:val="00CE0429"/>
    <w:rsid w:val="00CE05C3"/>
    <w:rsid w:val="00CE2AB4"/>
    <w:rsid w:val="00CE6DC6"/>
    <w:rsid w:val="00CF4BF2"/>
    <w:rsid w:val="00CF58F8"/>
    <w:rsid w:val="00CF5AA6"/>
    <w:rsid w:val="00CF74E6"/>
    <w:rsid w:val="00D00015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27E59"/>
    <w:rsid w:val="00D3164D"/>
    <w:rsid w:val="00D330B8"/>
    <w:rsid w:val="00D40D0E"/>
    <w:rsid w:val="00D41F97"/>
    <w:rsid w:val="00D424B3"/>
    <w:rsid w:val="00D5006A"/>
    <w:rsid w:val="00D516C3"/>
    <w:rsid w:val="00D51A92"/>
    <w:rsid w:val="00D55A9D"/>
    <w:rsid w:val="00D56667"/>
    <w:rsid w:val="00D57DC8"/>
    <w:rsid w:val="00D62A5D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9286F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077"/>
    <w:rsid w:val="00DB6302"/>
    <w:rsid w:val="00DC3F66"/>
    <w:rsid w:val="00DC5E96"/>
    <w:rsid w:val="00DC5ED8"/>
    <w:rsid w:val="00DD0C03"/>
    <w:rsid w:val="00DD173C"/>
    <w:rsid w:val="00DD5332"/>
    <w:rsid w:val="00DE05D8"/>
    <w:rsid w:val="00DE0BC5"/>
    <w:rsid w:val="00DE43B8"/>
    <w:rsid w:val="00DE690C"/>
    <w:rsid w:val="00DE7AE1"/>
    <w:rsid w:val="00DF2322"/>
    <w:rsid w:val="00DF5CA2"/>
    <w:rsid w:val="00E00D55"/>
    <w:rsid w:val="00E030C9"/>
    <w:rsid w:val="00E039E3"/>
    <w:rsid w:val="00E06BF3"/>
    <w:rsid w:val="00E06CA0"/>
    <w:rsid w:val="00E07FA7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5893"/>
    <w:rsid w:val="00E46311"/>
    <w:rsid w:val="00E46BBC"/>
    <w:rsid w:val="00E521D6"/>
    <w:rsid w:val="00E6138E"/>
    <w:rsid w:val="00E61A55"/>
    <w:rsid w:val="00E62C6C"/>
    <w:rsid w:val="00E63D37"/>
    <w:rsid w:val="00E67EB7"/>
    <w:rsid w:val="00E713D8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1F7C"/>
    <w:rsid w:val="00E937BE"/>
    <w:rsid w:val="00E945AA"/>
    <w:rsid w:val="00E94FC2"/>
    <w:rsid w:val="00EA0A51"/>
    <w:rsid w:val="00EB5147"/>
    <w:rsid w:val="00EC1210"/>
    <w:rsid w:val="00EC19CA"/>
    <w:rsid w:val="00EC226A"/>
    <w:rsid w:val="00EC40FA"/>
    <w:rsid w:val="00EC5141"/>
    <w:rsid w:val="00EC65AB"/>
    <w:rsid w:val="00EC670E"/>
    <w:rsid w:val="00ED1E17"/>
    <w:rsid w:val="00ED6E1D"/>
    <w:rsid w:val="00ED6EB6"/>
    <w:rsid w:val="00ED7CB7"/>
    <w:rsid w:val="00EE65DC"/>
    <w:rsid w:val="00EF0CA7"/>
    <w:rsid w:val="00EF5066"/>
    <w:rsid w:val="00EF654E"/>
    <w:rsid w:val="00EF7CAA"/>
    <w:rsid w:val="00EF7E70"/>
    <w:rsid w:val="00F0684D"/>
    <w:rsid w:val="00F13E1B"/>
    <w:rsid w:val="00F20D3A"/>
    <w:rsid w:val="00F2469C"/>
    <w:rsid w:val="00F24764"/>
    <w:rsid w:val="00F24F80"/>
    <w:rsid w:val="00F27179"/>
    <w:rsid w:val="00F31E2D"/>
    <w:rsid w:val="00F32BDB"/>
    <w:rsid w:val="00F32FF8"/>
    <w:rsid w:val="00F3304A"/>
    <w:rsid w:val="00F3738F"/>
    <w:rsid w:val="00F37B9B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9C7"/>
    <w:rsid w:val="00F61CCA"/>
    <w:rsid w:val="00F639BA"/>
    <w:rsid w:val="00F7018C"/>
    <w:rsid w:val="00F70D89"/>
    <w:rsid w:val="00F74194"/>
    <w:rsid w:val="00F744B9"/>
    <w:rsid w:val="00F84194"/>
    <w:rsid w:val="00F8443C"/>
    <w:rsid w:val="00F85C55"/>
    <w:rsid w:val="00F86BC7"/>
    <w:rsid w:val="00F8714D"/>
    <w:rsid w:val="00F873BC"/>
    <w:rsid w:val="00F875E0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051"/>
    <w:rsid w:val="00FB7D64"/>
    <w:rsid w:val="00FC0254"/>
    <w:rsid w:val="00FC4E6D"/>
    <w:rsid w:val="00FC5076"/>
    <w:rsid w:val="00FC7A51"/>
    <w:rsid w:val="00FD0AA4"/>
    <w:rsid w:val="00FD19A5"/>
    <w:rsid w:val="00FD2318"/>
    <w:rsid w:val="00FE06D9"/>
    <w:rsid w:val="00FE1E77"/>
    <w:rsid w:val="00FE30D0"/>
    <w:rsid w:val="00FE367C"/>
    <w:rsid w:val="00FE3C91"/>
    <w:rsid w:val="00FE636E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1C"/>
  </w:style>
  <w:style w:type="paragraph" w:styleId="1">
    <w:name w:val="heading 1"/>
    <w:basedOn w:val="a"/>
    <w:next w:val="a"/>
    <w:link w:val="10"/>
    <w:uiPriority w:val="99"/>
    <w:qFormat/>
    <w:rsid w:val="00184C0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4C0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qFormat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aliases w:val="мой"/>
    <w:basedOn w:val="a"/>
    <w:link w:val="a6"/>
    <w:uiPriority w:val="34"/>
    <w:qFormat/>
    <w:rsid w:val="00BC0837"/>
    <w:pPr>
      <w:ind w:left="720"/>
      <w:contextualSpacing/>
    </w:pPr>
  </w:style>
  <w:style w:type="character" w:customStyle="1" w:styleId="a6">
    <w:name w:val="Абзац списка Знак"/>
    <w:aliases w:val="мой Знак"/>
    <w:basedOn w:val="a0"/>
    <w:link w:val="a5"/>
    <w:uiPriority w:val="34"/>
    <w:locked/>
    <w:rsid w:val="00184C0E"/>
  </w:style>
  <w:style w:type="character" w:styleId="a7">
    <w:name w:val="annotation reference"/>
    <w:basedOn w:val="a0"/>
    <w:uiPriority w:val="99"/>
    <w:unhideWhenUsed/>
    <w:rsid w:val="00465725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46572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6572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65725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07079"/>
  </w:style>
  <w:style w:type="paragraph" w:styleId="ae">
    <w:name w:val="footer"/>
    <w:basedOn w:val="a"/>
    <w:link w:val="af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07079"/>
  </w:style>
  <w:style w:type="paragraph" w:styleId="af0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3C3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4">
    <w:name w:val="Revision"/>
    <w:hidden/>
    <w:uiPriority w:val="99"/>
    <w:semiHidden/>
    <w:rsid w:val="00A1146C"/>
    <w:pPr>
      <w:spacing w:after="0" w:line="240" w:lineRule="auto"/>
    </w:pPr>
  </w:style>
  <w:style w:type="character" w:customStyle="1" w:styleId="af5">
    <w:name w:val="Гипертекстовая ссылка"/>
    <w:basedOn w:val="a0"/>
    <w:uiPriority w:val="99"/>
    <w:rsid w:val="00184C0E"/>
    <w:rPr>
      <w:rFonts w:cs="Times New Roman"/>
      <w:b w:val="0"/>
      <w:color w:val="106BBE"/>
    </w:rPr>
  </w:style>
  <w:style w:type="character" w:customStyle="1" w:styleId="af6">
    <w:name w:val="Цветовое выделение"/>
    <w:uiPriority w:val="99"/>
    <w:rsid w:val="00184C0E"/>
    <w:rPr>
      <w:b/>
      <w:color w:val="26282F"/>
    </w:rPr>
  </w:style>
  <w:style w:type="character" w:customStyle="1" w:styleId="2">
    <w:name w:val="Основной текст (2)"/>
    <w:basedOn w:val="a0"/>
    <w:rsid w:val="00184C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customStyle="1" w:styleId="11">
    <w:name w:val="Сетка таблицы1"/>
    <w:basedOn w:val="a1"/>
    <w:next w:val="af2"/>
    <w:uiPriority w:val="39"/>
    <w:rsid w:val="00FB70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otnote reference"/>
    <w:basedOn w:val="a0"/>
    <w:uiPriority w:val="99"/>
    <w:semiHidden/>
    <w:unhideWhenUsed/>
    <w:rsid w:val="00FB7051"/>
    <w:rPr>
      <w:vertAlign w:val="superscript"/>
    </w:rPr>
  </w:style>
  <w:style w:type="paragraph" w:styleId="af8">
    <w:name w:val="footnote text"/>
    <w:basedOn w:val="a"/>
    <w:link w:val="12"/>
    <w:uiPriority w:val="99"/>
    <w:semiHidden/>
    <w:unhideWhenUsed/>
    <w:rsid w:val="00FB7051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9">
    <w:name w:val="Текст сноски Знак"/>
    <w:basedOn w:val="a0"/>
    <w:uiPriority w:val="99"/>
    <w:semiHidden/>
    <w:rsid w:val="00FB7051"/>
    <w:rPr>
      <w:sz w:val="20"/>
      <w:szCs w:val="20"/>
    </w:rPr>
  </w:style>
  <w:style w:type="character" w:customStyle="1" w:styleId="12">
    <w:name w:val="Текст сноски Знак1"/>
    <w:basedOn w:val="a0"/>
    <w:link w:val="af8"/>
    <w:uiPriority w:val="99"/>
    <w:semiHidden/>
    <w:rsid w:val="00FB7051"/>
    <w:rPr>
      <w:rFonts w:ascii="Times New Roman" w:eastAsiaTheme="minorEastAsia" w:hAnsi="Times New Roman"/>
      <w:sz w:val="20"/>
      <w:szCs w:val="20"/>
      <w:lang w:eastAsia="ru-RU"/>
    </w:rPr>
  </w:style>
  <w:style w:type="paragraph" w:customStyle="1" w:styleId="ConsPlusNonformat">
    <w:name w:val="ConsPlusNonformat"/>
    <w:rsid w:val="00BC477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18B337B651275BD9B0A6CF19B08FCD45B69619E944C229A8D20C2BBC9831C769F737C6C035EBF5797DB8F3B10C38EC273B9F3D915C304D6A4n1L" TargetMode="External"/><Relationship Id="rId18" Type="http://schemas.openxmlformats.org/officeDocument/2006/relationships/hyperlink" Target="consultantplus://offline/ref=15F923F646D9C50678C5A8E82A6AE58715B39F5D3B5E7D28349995B0B63CE46B3BB372F77B218370D600CF1086kEhDN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5F923F646D9C50678C5A8E82A6AE58715B39F5D3B5E7D28349995B0B63CE46B3BB372F77B218370D600CF1086kEhDN" TargetMode="External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18B337B651275BD9B0A6CF19B08FCD45B69619E944C229A8D20C2BBC9831C769F737C6C035EBF5796DB8F3B10C38EC273B9F3D915C304D6A4n1L" TargetMode="External"/><Relationship Id="rId17" Type="http://schemas.openxmlformats.org/officeDocument/2006/relationships/hyperlink" Target="consultantplus://offline/ref=15F923F646D9C50678C5A8E82A6AE58715B39F5D3B5E7D28349995B0B63CE46B3BB372F77B218370D600CF1086kEhD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5F923F646D9C50678C5A8E82A6AE58715B197503C5A7D28349995B0B63CE46B3BB372F77B218370D600CF1086kEhDN" TargetMode="External"/><Relationship Id="rId20" Type="http://schemas.openxmlformats.org/officeDocument/2006/relationships/hyperlink" Target="consultantplus://offline/ref=15F923F646D9C50678C5A8E82A6AE58715B39F5D3B5E7D28349995B0B63CE46B3BB372F77B218370D600CF1086kEhD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18B337B651275BD9B0A6CF19B08FCD45B69619E944C229A8D20C2BBC9831C769F737C6C035EBF569FDB8F3B10C38EC273B9F3D915C304D6A4n1L" TargetMode="External"/><Relationship Id="rId24" Type="http://schemas.openxmlformats.org/officeDocument/2006/relationships/hyperlink" Target="consultantplus://offline/ref=15F923F646D9C50678C5A8E82A6AE58715B2925C3F5D7D28349995B0B63CE46B29B32AFB7A219C71D6159941C0BB680C6A665CA051F5DCC3k0h7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5F923F646D9C50678C5A8E82A6AE58715B39F5D3B5E7D28349995B0B63CE46B3BB372F77B218370D600CF1086kEhDN" TargetMode="External"/><Relationship Id="rId23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10" Type="http://schemas.openxmlformats.org/officeDocument/2006/relationships/hyperlink" Target="consultantplus://offline/ref=B18B337B651275BD9B0A6CF19B08FCD45B696196914A229A8D20C2BBC9831C768D732460025AA6529FCED96A56A9n5L" TargetMode="External"/><Relationship Id="rId19" Type="http://schemas.openxmlformats.org/officeDocument/2006/relationships/hyperlink" Target="consultantplus://offline/ref=15F923F646D9C50678C5A8E82A6AE58715B197503C5A7D28349995B0B63CE46B3BB372F77B218370D600CF1086kEh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gladm.ru" TargetMode="External"/><Relationship Id="rId14" Type="http://schemas.openxmlformats.org/officeDocument/2006/relationships/hyperlink" Target="consultantplus://offline/ref=15F923F646D9C50678C5A8E82A6AE58715B39F5D3B5E7D28349995B0B63CE46B3BB372F77B218370D600CF1086kEhDN" TargetMode="External"/><Relationship Id="rId22" Type="http://schemas.openxmlformats.org/officeDocument/2006/relationships/hyperlink" Target="consultantplus://offline/ref=15F923F646D9C50678C5A8E82A6AE58712B79251365C7D28349995B0B63CE46B29B32AFB7A219E79D4159941C0BB680C6A665CA051F5DCC3k0h7N" TargetMode="Externa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0CE84-B78D-447A-A734-8B6F6FE6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17</Pages>
  <Words>4844</Words>
  <Characters>27614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OKO-4</cp:lastModifiedBy>
  <cp:revision>10</cp:revision>
  <cp:lastPrinted>2025-10-31T09:08:00Z</cp:lastPrinted>
  <dcterms:created xsi:type="dcterms:W3CDTF">2025-10-29T06:09:00Z</dcterms:created>
  <dcterms:modified xsi:type="dcterms:W3CDTF">2025-11-28T09:33:00Z</dcterms:modified>
</cp:coreProperties>
</file>